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7415ED" w:rsidRPr="007415ED">
        <w:rPr>
          <w:b/>
          <w:sz w:val="28"/>
          <w:szCs w:val="28"/>
        </w:rPr>
        <w:t>4</w:t>
      </w:r>
      <w:r w:rsidR="00A272D7">
        <w:rPr>
          <w:b/>
          <w:sz w:val="28"/>
          <w:szCs w:val="28"/>
        </w:rPr>
        <w:t xml:space="preserve">. </w:t>
      </w:r>
      <w:r w:rsidR="007415ED" w:rsidRPr="00CE353D">
        <w:rPr>
          <w:b/>
          <w:bCs/>
          <w:sz w:val="28"/>
          <w:szCs w:val="28"/>
        </w:rPr>
        <w:t>Лечение пациентов детского возраста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9A6C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7415ED" w:rsidRPr="007415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7415ED" w:rsidRPr="00CE353D">
        <w:rPr>
          <w:b/>
          <w:bCs/>
          <w:sz w:val="28"/>
          <w:szCs w:val="28"/>
        </w:rPr>
        <w:t>Лечение пациентов детского возраста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7415ED" w:rsidRPr="007415ED">
        <w:rPr>
          <w:sz w:val="28"/>
          <w:szCs w:val="28"/>
          <w:u w:val="single"/>
        </w:rPr>
        <w:t>1</w:t>
      </w:r>
      <w:r w:rsidR="009A6CC6">
        <w:rPr>
          <w:sz w:val="28"/>
          <w:szCs w:val="28"/>
          <w:u w:val="single"/>
        </w:rPr>
        <w:t>2</w:t>
      </w:r>
      <w:r w:rsidR="007415ED">
        <w:rPr>
          <w:sz w:val="28"/>
          <w:szCs w:val="28"/>
          <w:u w:val="single"/>
        </w:rPr>
        <w:t xml:space="preserve"> июня</w:t>
      </w:r>
      <w:r w:rsidR="00994D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7415ED">
        <w:rPr>
          <w:sz w:val="28"/>
          <w:szCs w:val="28"/>
          <w:u w:val="single"/>
        </w:rPr>
        <w:t>24</w:t>
      </w:r>
      <w:r w:rsidR="00994DA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9A6C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color w:val="000000"/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C30DEC" w:rsidRPr="00C30DEC" w:rsidRDefault="00C30DEC" w:rsidP="00C30DEC">
      <w:pPr>
        <w:ind w:left="284"/>
        <w:rPr>
          <w:sz w:val="18"/>
          <w:szCs w:val="18"/>
        </w:rPr>
      </w:pPr>
      <w:r w:rsidRPr="00C30DEC">
        <w:rPr>
          <w:sz w:val="18"/>
          <w:szCs w:val="18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7415ED">
        <w:rPr>
          <w:b/>
          <w:sz w:val="28"/>
          <w:szCs w:val="28"/>
          <w:u w:val="single"/>
        </w:rPr>
        <w:t>4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BB3A2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94DA2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94DA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94DA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994DA2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C30DEC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272D7">
        <w:rPr>
          <w:rFonts w:ascii="Times New Roman" w:hAnsi="Times New Roman"/>
          <w:b/>
          <w:sz w:val="24"/>
          <w:szCs w:val="24"/>
        </w:rPr>
        <w:t xml:space="preserve">арта </w:t>
      </w:r>
      <w:r>
        <w:rPr>
          <w:rFonts w:ascii="Times New Roman" w:hAnsi="Times New Roman"/>
          <w:b/>
          <w:sz w:val="24"/>
          <w:szCs w:val="24"/>
        </w:rPr>
        <w:t>первичного сестринского обследования</w:t>
      </w:r>
      <w:r w:rsidR="00A272D7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9A6CC6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</w:t>
      </w:r>
      <w:r w:rsidR="00C30DEC"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9A6C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30DEC">
        <w:rPr>
          <w:sz w:val="28"/>
          <w:szCs w:val="28"/>
          <w:u w:val="single"/>
        </w:rPr>
        <w:t>1</w:t>
      </w:r>
      <w:r w:rsidR="009A6CC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___» </w:t>
      </w:r>
      <w:r w:rsidR="00C30DE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9A6C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C30DEC">
        <w:rPr>
          <w:b/>
        </w:rPr>
        <w:t>4</w:t>
      </w:r>
      <w:r w:rsidRPr="00A272D7">
        <w:rPr>
          <w:b/>
        </w:rPr>
        <w:t xml:space="preserve">. </w:t>
      </w:r>
      <w:r w:rsidR="00C30DEC" w:rsidRPr="00C30DEC">
        <w:rPr>
          <w:b/>
          <w:bCs/>
        </w:rPr>
        <w:t>Лечение пациентов детского возраста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30DEC">
        <w:rPr>
          <w:u w:val="single"/>
        </w:rPr>
        <w:t>1</w:t>
      </w:r>
      <w:r w:rsidR="009A6CC6">
        <w:rPr>
          <w:u w:val="single"/>
        </w:rPr>
        <w:t>2</w:t>
      </w:r>
      <w:r w:rsidR="00C30DEC">
        <w:rPr>
          <w:u w:val="single"/>
        </w:rPr>
        <w:t>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9A6CC6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C30DEC">
        <w:rPr>
          <w:u w:val="single"/>
        </w:rPr>
        <w:t>24</w:t>
      </w:r>
      <w:r w:rsidR="00994DA2">
        <w:rPr>
          <w:u w:val="single"/>
        </w:rPr>
        <w:t>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bookmarkStart w:id="0" w:name="_GoBack"/>
      <w:bookmarkEnd w:id="0"/>
      <w:r w:rsidR="009A6CC6">
        <w:rPr>
          <w:u w:val="single"/>
        </w:rPr>
        <w:t>3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C30DEC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</w:t>
            </w:r>
            <w:proofErr w:type="gramStart"/>
            <w:r w:rsidRPr="006171AD">
              <w:rPr>
                <w:bCs/>
                <w:color w:val="000000" w:themeColor="text1"/>
              </w:rPr>
              <w:t xml:space="preserve">организации функционирования </w:t>
            </w:r>
            <w:r w:rsidR="00FA3843" w:rsidRPr="00184847">
              <w:rPr>
                <w:bCs/>
              </w:rPr>
              <w:t>приемного отделения/ отделений соматического профиля лечебного учреждения</w:t>
            </w:r>
            <w:proofErr w:type="gramEnd"/>
            <w:r w:rsidR="00FA3843" w:rsidRPr="00184847">
              <w:t>.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 w:val="restart"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6171AD" w:rsidRDefault="005165ED" w:rsidP="004F11D6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</w:t>
            </w:r>
            <w:r w:rsidR="004F11D6">
              <w:rPr>
                <w:b/>
                <w:color w:val="000000" w:themeColor="text1"/>
              </w:rPr>
              <w:t>и</w:t>
            </w:r>
            <w:r w:rsidRPr="009B356B">
              <w:rPr>
                <w:b/>
                <w:color w:val="000000" w:themeColor="text1"/>
              </w:rPr>
              <w:t xml:space="preserve"> транспортировки в ЛПУ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9B356B" w:rsidRDefault="005165ED" w:rsidP="00FA3843">
            <w:pPr>
              <w:ind w:right="-109"/>
              <w:jc w:val="both"/>
              <w:rPr>
                <w:b/>
                <w:color w:val="000000" w:themeColor="text1"/>
              </w:rPr>
            </w:pPr>
            <w:r>
              <w:t>О</w:t>
            </w:r>
            <w:r w:rsidRPr="007F71C1">
              <w:t xml:space="preserve">пределение тяжести состояния пациента </w:t>
            </w:r>
            <w:r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445633">
              <w:rPr>
                <w:sz w:val="20"/>
                <w:szCs w:val="20"/>
              </w:rPr>
              <w:t>пикфлоуметрия</w:t>
            </w:r>
            <w:proofErr w:type="spellEnd"/>
            <w:r w:rsidRPr="00445633">
              <w:rPr>
                <w:sz w:val="20"/>
                <w:szCs w:val="20"/>
              </w:rPr>
              <w:t>,</w:t>
            </w:r>
            <w:r w:rsidR="0038430A">
              <w:rPr>
                <w:sz w:val="20"/>
                <w:szCs w:val="20"/>
              </w:rPr>
              <w:t xml:space="preserve"> </w:t>
            </w:r>
            <w:r w:rsidR="0038430A" w:rsidRPr="0038430A">
              <w:rPr>
                <w:sz w:val="20"/>
                <w:szCs w:val="20"/>
              </w:rPr>
              <w:t>оценк</w:t>
            </w:r>
            <w:r w:rsidR="0038430A">
              <w:rPr>
                <w:sz w:val="20"/>
                <w:szCs w:val="20"/>
              </w:rPr>
              <w:t>а</w:t>
            </w:r>
            <w:r w:rsidR="0038430A" w:rsidRPr="0038430A">
              <w:rPr>
                <w:sz w:val="20"/>
                <w:szCs w:val="20"/>
              </w:rPr>
              <w:t xml:space="preserve"> новорожденного по шкале </w:t>
            </w:r>
            <w:proofErr w:type="spellStart"/>
            <w:r w:rsidR="0038430A" w:rsidRPr="0038430A">
              <w:rPr>
                <w:sz w:val="20"/>
                <w:szCs w:val="20"/>
              </w:rPr>
              <w:t>Апгар</w:t>
            </w:r>
            <w:proofErr w:type="spellEnd"/>
            <w:r w:rsidR="00722753">
              <w:rPr>
                <w:sz w:val="20"/>
                <w:szCs w:val="20"/>
              </w:rPr>
              <w:t>,</w:t>
            </w:r>
            <w:r w:rsidR="00722753" w:rsidRPr="007227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22753" w:rsidRPr="00722753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</w:t>
            </w:r>
            <w:r w:rsidR="00722753" w:rsidRPr="00722753">
              <w:rPr>
                <w:sz w:val="20"/>
                <w:szCs w:val="20"/>
              </w:rPr>
              <w:t>степень недоношенности новорожденного</w:t>
            </w:r>
            <w:r w:rsidRPr="00722753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8F2A2C">
            <w:pPr>
              <w:jc w:val="both"/>
            </w:pPr>
            <w:r>
              <w:rPr>
                <w:color w:val="000000" w:themeColor="text1"/>
              </w:rPr>
              <w:t>Сбор анамнеза</w:t>
            </w:r>
            <w:r w:rsidR="00627A10">
              <w:t xml:space="preserve"> заболевания </w:t>
            </w:r>
            <w:r w:rsidR="00B52B2D" w:rsidRPr="008F2A2C">
              <w:rPr>
                <w:sz w:val="20"/>
                <w:szCs w:val="20"/>
              </w:rPr>
              <w:t>(</w:t>
            </w:r>
            <w:r w:rsidR="008F2A2C" w:rsidRPr="008F2A2C">
              <w:rPr>
                <w:sz w:val="20"/>
                <w:szCs w:val="20"/>
              </w:rPr>
              <w:t>сбор информации</w:t>
            </w:r>
            <w:r w:rsidR="00B52B2D" w:rsidRPr="008F2A2C">
              <w:rPr>
                <w:sz w:val="20"/>
                <w:szCs w:val="20"/>
              </w:rPr>
              <w:t xml:space="preserve"> у родственников ребенка о наличии жалоб,  анамнеза заболевания, анамнеза жизни)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30CC0" w:rsidRPr="006171AD" w:rsidTr="006A4F1A">
        <w:trPr>
          <w:trHeight w:val="274"/>
        </w:trPr>
        <w:tc>
          <w:tcPr>
            <w:tcW w:w="813" w:type="pct"/>
            <w:vMerge/>
          </w:tcPr>
          <w:p w:rsidR="00930CC0" w:rsidRPr="006171AD" w:rsidRDefault="00930CC0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30CC0" w:rsidRPr="006171AD" w:rsidRDefault="00930CC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30CC0" w:rsidRPr="006171AD" w:rsidRDefault="00930CC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30CC0" w:rsidRDefault="00930CC0" w:rsidP="004F11D6">
            <w:pPr>
              <w:jc w:val="both"/>
              <w:rPr>
                <w:color w:val="000000" w:themeColor="text1"/>
              </w:rPr>
            </w:pPr>
            <w:r>
              <w:t>Объективное обследовани</w:t>
            </w:r>
            <w:r w:rsidR="004F11D6">
              <w:t>е</w:t>
            </w:r>
            <w:r>
              <w:t xml:space="preserve"> пациента </w:t>
            </w:r>
            <w:r w:rsidRPr="008F2A2C">
              <w:rPr>
                <w:sz w:val="20"/>
                <w:szCs w:val="20"/>
              </w:rPr>
              <w:t xml:space="preserve">(оценка состояния пациента, </w:t>
            </w:r>
            <w:r w:rsidR="008F2A2C" w:rsidRPr="008F2A2C">
              <w:rPr>
                <w:sz w:val="20"/>
                <w:szCs w:val="20"/>
              </w:rPr>
              <w:t>о</w:t>
            </w:r>
            <w:r w:rsidRPr="008F2A2C">
              <w:rPr>
                <w:sz w:val="20"/>
                <w:szCs w:val="20"/>
              </w:rPr>
              <w:t>смотр кож</w:t>
            </w:r>
            <w:r w:rsidR="008F2A2C" w:rsidRPr="008F2A2C">
              <w:rPr>
                <w:sz w:val="20"/>
                <w:szCs w:val="20"/>
              </w:rPr>
              <w:t>и</w:t>
            </w:r>
            <w:r w:rsidRP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>о</w:t>
            </w:r>
            <w:r w:rsidRPr="008F2A2C">
              <w:rPr>
                <w:sz w:val="20"/>
                <w:szCs w:val="20"/>
              </w:rPr>
              <w:t>смотр слизист</w:t>
            </w:r>
            <w:r w:rsidR="008F2A2C" w:rsidRPr="008F2A2C">
              <w:rPr>
                <w:sz w:val="20"/>
                <w:szCs w:val="20"/>
              </w:rPr>
              <w:t>ой</w:t>
            </w:r>
            <w:r w:rsidRPr="008F2A2C">
              <w:rPr>
                <w:sz w:val="20"/>
                <w:szCs w:val="20"/>
              </w:rPr>
              <w:t xml:space="preserve"> оболочки и язык</w:t>
            </w:r>
            <w:r w:rsidR="008F2A2C" w:rsidRPr="008F2A2C">
              <w:rPr>
                <w:sz w:val="20"/>
                <w:szCs w:val="20"/>
              </w:rPr>
              <w:t>а</w:t>
            </w:r>
            <w:r w:rsidRP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остояние большого родничка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r w:rsidR="008F2A2C" w:rsidRPr="008F2A2C"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остояние дыхательной системы</w:t>
            </w:r>
            <w:r w:rsidR="00BE374B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proofErr w:type="gramStart"/>
            <w:r w:rsidRPr="008F2A2C">
              <w:rPr>
                <w:sz w:val="20"/>
                <w:szCs w:val="20"/>
              </w:rPr>
              <w:t>сердечно-сосудистой</w:t>
            </w:r>
            <w:proofErr w:type="gramEnd"/>
            <w:r w:rsidRPr="008F2A2C">
              <w:rPr>
                <w:sz w:val="20"/>
                <w:szCs w:val="20"/>
              </w:rPr>
              <w:t xml:space="preserve"> системы</w:t>
            </w:r>
            <w:r w:rsidR="00BE374B" w:rsidRPr="008F2A2C">
              <w:rPr>
                <w:sz w:val="20"/>
                <w:szCs w:val="20"/>
              </w:rPr>
              <w:t xml:space="preserve">, костно-мышечной системы, состояние </w:t>
            </w:r>
            <w:r w:rsidR="00BE374B" w:rsidRPr="008F2A2C">
              <w:rPr>
                <w:sz w:val="20"/>
                <w:szCs w:val="20"/>
              </w:rPr>
              <w:lastRenderedPageBreak/>
              <w:t>лимфатической системы,</w:t>
            </w:r>
            <w:r w:rsidRPr="008F2A2C">
              <w:rPr>
                <w:sz w:val="20"/>
                <w:szCs w:val="20"/>
              </w:rPr>
              <w:t xml:space="preserve"> пищеварительной системы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выделительной системы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состояние ЦНС</w:t>
            </w:r>
            <w:r w:rsidR="00C00B9F" w:rsidRPr="008F2A2C">
              <w:rPr>
                <w:sz w:val="20"/>
                <w:szCs w:val="20"/>
              </w:rPr>
              <w:t>, выясн</w:t>
            </w:r>
            <w:r w:rsidR="008F2A2C" w:rsidRPr="008F2A2C">
              <w:rPr>
                <w:sz w:val="20"/>
                <w:szCs w:val="20"/>
              </w:rPr>
              <w:t>ение</w:t>
            </w:r>
            <w:r w:rsidR="00C00B9F" w:rsidRPr="008F2A2C">
              <w:rPr>
                <w:sz w:val="20"/>
                <w:szCs w:val="20"/>
              </w:rPr>
              <w:t xml:space="preserve">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00B9F" w:rsidRPr="008F2A2C">
              <w:rPr>
                <w:sz w:val="20"/>
                <w:szCs w:val="20"/>
              </w:rPr>
              <w:t xml:space="preserve"> болей,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00B9F" w:rsidRPr="008F2A2C">
              <w:rPr>
                <w:sz w:val="20"/>
                <w:szCs w:val="20"/>
              </w:rPr>
              <w:t xml:space="preserve"> стула</w:t>
            </w:r>
            <w:r w:rsidR="00C63A5C" w:rsidRPr="008F2A2C">
              <w:rPr>
                <w:sz w:val="20"/>
                <w:szCs w:val="20"/>
              </w:rPr>
              <w:t>,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63A5C" w:rsidRPr="008F2A2C">
              <w:rPr>
                <w:sz w:val="20"/>
                <w:szCs w:val="20"/>
              </w:rPr>
              <w:t xml:space="preserve"> </w:t>
            </w:r>
            <w:proofErr w:type="spellStart"/>
            <w:r w:rsidR="00C63A5C" w:rsidRPr="008F2A2C">
              <w:rPr>
                <w:sz w:val="20"/>
                <w:szCs w:val="20"/>
              </w:rPr>
              <w:t>диспептических</w:t>
            </w:r>
            <w:proofErr w:type="spellEnd"/>
            <w:r w:rsidR="00C63A5C" w:rsidRPr="008F2A2C">
              <w:rPr>
                <w:sz w:val="20"/>
                <w:szCs w:val="20"/>
              </w:rPr>
              <w:t xml:space="preserve"> расстройств</w:t>
            </w:r>
            <w:r w:rsidR="008F2A2C" w:rsidRPr="008F2A2C">
              <w:rPr>
                <w:sz w:val="20"/>
                <w:szCs w:val="20"/>
              </w:rPr>
              <w:t>,</w:t>
            </w:r>
            <w:r w:rsidR="00C63A5C" w:rsidRPr="008F2A2C">
              <w:rPr>
                <w:sz w:val="20"/>
                <w:szCs w:val="20"/>
              </w:rPr>
              <w:t xml:space="preserve"> </w:t>
            </w:r>
            <w:r w:rsidR="00D378EE" w:rsidRPr="008F2A2C">
              <w:rPr>
                <w:sz w:val="20"/>
                <w:szCs w:val="20"/>
              </w:rPr>
              <w:t>выявления явных и скрытых отеков</w:t>
            </w:r>
            <w:r w:rsidRPr="008F2A2C">
              <w:rPr>
                <w:sz w:val="20"/>
                <w:szCs w:val="20"/>
              </w:rPr>
              <w:t>)</w:t>
            </w:r>
            <w:r w:rsidR="008F2A2C" w:rsidRPr="008F2A2C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30CC0" w:rsidRPr="006171AD" w:rsidRDefault="00930CC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2B01" w:rsidRPr="006171AD" w:rsidTr="006A4F1A">
        <w:trPr>
          <w:trHeight w:val="274"/>
        </w:trPr>
        <w:tc>
          <w:tcPr>
            <w:tcW w:w="813" w:type="pct"/>
            <w:vMerge/>
          </w:tcPr>
          <w:p w:rsidR="001F2B01" w:rsidRPr="006171AD" w:rsidRDefault="001F2B0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F2B01" w:rsidRPr="006171AD" w:rsidRDefault="001F2B0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F2B01" w:rsidRPr="006171AD" w:rsidRDefault="001F2B0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F2B01" w:rsidRPr="00D378EE" w:rsidRDefault="001F2B01" w:rsidP="000C6C5C">
            <w:pPr>
              <w:jc w:val="both"/>
              <w:rPr>
                <w:sz w:val="20"/>
                <w:szCs w:val="20"/>
              </w:rPr>
            </w:pPr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(п</w:t>
            </w:r>
            <w:r w:rsidRPr="00780BD9">
              <w:rPr>
                <w:sz w:val="20"/>
                <w:szCs w:val="20"/>
              </w:rPr>
              <w:t>альпация, перкуссия и аускультация</w:t>
            </w:r>
            <w:r w:rsidR="000C6C5C">
              <w:rPr>
                <w:sz w:val="20"/>
                <w:szCs w:val="20"/>
              </w:rPr>
              <w:t>,</w:t>
            </w:r>
            <w:r w:rsidR="00D378EE" w:rsidRPr="00D378EE">
              <w:rPr>
                <w:color w:val="FF0000"/>
              </w:rPr>
              <w:t xml:space="preserve"> </w:t>
            </w:r>
            <w:r w:rsidR="000C6C5C">
              <w:rPr>
                <w:sz w:val="20"/>
                <w:szCs w:val="20"/>
              </w:rPr>
              <w:t>о</w:t>
            </w:r>
            <w:r w:rsidR="00D378EE" w:rsidRPr="00D378EE">
              <w:rPr>
                <w:sz w:val="20"/>
                <w:szCs w:val="20"/>
              </w:rPr>
              <w:t>предел</w:t>
            </w:r>
            <w:r w:rsidR="000C6C5C">
              <w:rPr>
                <w:sz w:val="20"/>
                <w:szCs w:val="20"/>
              </w:rPr>
              <w:t>ение</w:t>
            </w:r>
            <w:r w:rsidR="00D378EE" w:rsidRPr="00D378EE">
              <w:rPr>
                <w:sz w:val="20"/>
                <w:szCs w:val="20"/>
              </w:rPr>
              <w:t xml:space="preserve"> симптом</w:t>
            </w:r>
            <w:r w:rsidR="000C6C5C">
              <w:rPr>
                <w:sz w:val="20"/>
                <w:szCs w:val="20"/>
              </w:rPr>
              <w:t>а</w:t>
            </w:r>
            <w:r w:rsidR="00D378EE" w:rsidRPr="00D378EE">
              <w:rPr>
                <w:sz w:val="20"/>
                <w:szCs w:val="20"/>
              </w:rPr>
              <w:t xml:space="preserve"> </w:t>
            </w:r>
            <w:proofErr w:type="spellStart"/>
            <w:r w:rsidR="00D378EE" w:rsidRPr="00D378EE">
              <w:rPr>
                <w:sz w:val="20"/>
                <w:szCs w:val="20"/>
              </w:rPr>
              <w:t>Пастернацкого</w:t>
            </w:r>
            <w:proofErr w:type="spellEnd"/>
            <w:r w:rsidR="000C6C5C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F2B01" w:rsidRPr="006171AD" w:rsidRDefault="001F2B0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74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Default="00380646" w:rsidP="008F2A2C">
            <w:pPr>
              <w:jc w:val="both"/>
              <w:rPr>
                <w:color w:val="000000" w:themeColor="text1"/>
              </w:rPr>
            </w:pPr>
            <w:r w:rsidRPr="007C32C2">
              <w:t xml:space="preserve">Проведение антропометрии детей </w:t>
            </w:r>
            <w:r w:rsidRPr="00380646">
              <w:rPr>
                <w:sz w:val="20"/>
                <w:szCs w:val="20"/>
              </w:rPr>
              <w:t>(вес, рост, окружность головы, груди, живота, размеры большого родничка при патологии)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74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Default="00380646" w:rsidP="00B24E09">
            <w:pPr>
              <w:jc w:val="both"/>
              <w:rPr>
                <w:color w:val="000000" w:themeColor="text1"/>
              </w:rPr>
            </w:pPr>
            <w:r w:rsidRPr="007C32C2">
              <w:t xml:space="preserve">Оценка развития ребенка </w:t>
            </w:r>
            <w:r w:rsidRPr="00380646">
              <w:rPr>
                <w:sz w:val="20"/>
                <w:szCs w:val="20"/>
              </w:rPr>
              <w:t xml:space="preserve">(расчет роста и веса, </w:t>
            </w:r>
            <w:r w:rsidR="00930CC0" w:rsidRPr="00930CC0">
              <w:rPr>
                <w:sz w:val="20"/>
                <w:szCs w:val="20"/>
              </w:rPr>
              <w:t>расчета дефицита массы тела</w:t>
            </w:r>
            <w:r w:rsidR="00930CC0">
              <w:rPr>
                <w:sz w:val="20"/>
                <w:szCs w:val="20"/>
              </w:rPr>
              <w:t>,</w:t>
            </w:r>
            <w:r w:rsidR="00930CC0" w:rsidRPr="00930CC0">
              <w:rPr>
                <w:sz w:val="20"/>
                <w:szCs w:val="20"/>
              </w:rPr>
              <w:t xml:space="preserve"> </w:t>
            </w:r>
            <w:r w:rsidRPr="00380646">
              <w:rPr>
                <w:sz w:val="20"/>
                <w:szCs w:val="20"/>
              </w:rPr>
              <w:t xml:space="preserve">работа с </w:t>
            </w:r>
            <w:proofErr w:type="spellStart"/>
            <w:r w:rsidRPr="00380646">
              <w:rPr>
                <w:sz w:val="20"/>
                <w:szCs w:val="20"/>
              </w:rPr>
              <w:t>центильными</w:t>
            </w:r>
            <w:proofErr w:type="spellEnd"/>
            <w:r w:rsidRPr="00380646">
              <w:rPr>
                <w:sz w:val="20"/>
                <w:szCs w:val="20"/>
              </w:rPr>
              <w:t xml:space="preserve"> таблицами, расчет калорийности пищи)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06105" w:rsidRPr="006171AD" w:rsidTr="006A4F1A">
        <w:trPr>
          <w:trHeight w:val="274"/>
        </w:trPr>
        <w:tc>
          <w:tcPr>
            <w:tcW w:w="813" w:type="pct"/>
            <w:vMerge/>
          </w:tcPr>
          <w:p w:rsidR="00B06105" w:rsidRPr="006171AD" w:rsidRDefault="00B06105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06105" w:rsidRPr="006171AD" w:rsidRDefault="00B0610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06105" w:rsidRPr="006171AD" w:rsidRDefault="00B0610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B06105" w:rsidRPr="007C32C2" w:rsidRDefault="00B06105" w:rsidP="004F11D6">
            <w:pPr>
              <w:jc w:val="both"/>
            </w:pPr>
            <w:r w:rsidRPr="003B041F">
              <w:t>Осуществ</w:t>
            </w:r>
            <w:r>
              <w:t>ление</w:t>
            </w:r>
            <w:r w:rsidRPr="003B041F">
              <w:t xml:space="preserve">  прием</w:t>
            </w:r>
            <w:r w:rsidR="004F11D6">
              <w:t>а</w:t>
            </w:r>
            <w:r w:rsidRPr="003B041F">
              <w:t xml:space="preserve"> и регистраци</w:t>
            </w:r>
            <w:r w:rsidR="004F11D6">
              <w:t>и</w:t>
            </w:r>
            <w:r w:rsidRPr="003B041F">
              <w:t xml:space="preserve"> больных детей, поступающих в стационар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06105" w:rsidRPr="006171AD" w:rsidRDefault="00B0610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B061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71AD">
              <w:rPr>
                <w:color w:val="000000" w:themeColor="text1"/>
              </w:rPr>
              <w:t>пределение вида транспортировки, придание транспортного положения</w:t>
            </w:r>
            <w:r w:rsidR="00380646" w:rsidRPr="007C32C2">
              <w:t xml:space="preserve"> пациент</w:t>
            </w:r>
            <w:r w:rsidR="00B06105">
              <w:t xml:space="preserve">ам </w:t>
            </w:r>
            <w:r w:rsidR="00380646" w:rsidRPr="007C32C2">
              <w:t>детского возраста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6171AD" w:rsidRDefault="005165ED" w:rsidP="00141B2C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</w:t>
            </w:r>
            <w:r w:rsidRPr="008F2A2C">
              <w:rPr>
                <w:color w:val="000000" w:themeColor="text1"/>
                <w:sz w:val="20"/>
                <w:szCs w:val="20"/>
              </w:rPr>
              <w:t>(составление плана обследование больных, выделение ведущего синдрома, постановка и обоснование предварительного диагноза)</w:t>
            </w:r>
          </w:p>
        </w:tc>
        <w:tc>
          <w:tcPr>
            <w:tcW w:w="73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5A1757" w:rsidRDefault="008F2A2C" w:rsidP="008F2A2C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>, забор материала для бактериологического исследования, биопсии, гистологического, цитологического  исследования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BB54CC" w:rsidRDefault="008F2A2C" w:rsidP="00593881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плана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65ED"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8F2A2C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плана </w:t>
            </w:r>
            <w:proofErr w:type="spellStart"/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5ED" w:rsidRPr="00A93E95" w:rsidRDefault="005165ED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5165ED" w:rsidRDefault="005165ED" w:rsidP="008F2A2C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результатов лабора</w:t>
            </w:r>
            <w:r w:rsidRPr="0051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торных и инструментальных методов исследования</w:t>
            </w:r>
            <w:r w:rsidR="00C00B9F">
              <w:t xml:space="preserve">  </w:t>
            </w:r>
            <w:r w:rsidR="008F2A2C">
              <w:t>(</w:t>
            </w:r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характерных отклонений от нормы  при проведении лабораторного и инструментально </w:t>
            </w:r>
            <w:proofErr w:type="spellStart"/>
            <w:proofErr w:type="gramStart"/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8F2A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 xml:space="preserve"> пациента</w:t>
            </w:r>
            <w:r w:rsidR="008F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FA3843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пробы Манту.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6A4F1A">
        <w:trPr>
          <w:trHeight w:val="20"/>
        </w:trPr>
        <w:tc>
          <w:tcPr>
            <w:tcW w:w="813" w:type="pct"/>
            <w:vMerge w:val="restart"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2.2. Определять тактику ведения </w:t>
            </w:r>
            <w:r w:rsidRPr="006171AD">
              <w:rPr>
                <w:color w:val="000000" w:themeColor="text1"/>
              </w:rPr>
              <w:lastRenderedPageBreak/>
              <w:t>пациента.</w:t>
            </w: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93881" w:rsidRPr="006171AD" w:rsidRDefault="00593881" w:rsidP="00994DA2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6A4F1A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93881" w:rsidRPr="009B356B" w:rsidRDefault="00593881" w:rsidP="00DF5867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При </w:t>
            </w:r>
            <w:r w:rsidRPr="001673E8">
              <w:rPr>
                <w:bCs/>
                <w:iCs/>
                <w:color w:val="000000" w:themeColor="text1"/>
              </w:rPr>
              <w:t>болезн</w:t>
            </w:r>
            <w:r>
              <w:rPr>
                <w:bCs/>
                <w:iCs/>
                <w:color w:val="000000" w:themeColor="text1"/>
              </w:rPr>
              <w:t>ях</w:t>
            </w:r>
            <w:r w:rsidRPr="001673E8">
              <w:rPr>
                <w:bCs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</w:t>
            </w:r>
            <w:r w:rsidRPr="001673E8">
              <w:rPr>
                <w:bCs/>
                <w:iCs/>
                <w:color w:val="000000" w:themeColor="text1"/>
              </w:rPr>
              <w:t>(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а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сфиксия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р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одов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ые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травм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г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болезнь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э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нцефалопатия</w:t>
            </w:r>
            <w:proofErr w:type="gramStart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>аследственные и врождённые заболевания новорожденных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едоношенный ребёнок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б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олезнь Дауна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eastAsia="Calibri"/>
                <w:sz w:val="20"/>
                <w:szCs w:val="20"/>
              </w:rPr>
              <w:t>ф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енилкетонурия</w:t>
            </w:r>
            <w:proofErr w:type="spellEnd"/>
            <w:r>
              <w:rPr>
                <w:rStyle w:val="fontstyle01"/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DF5867" w:rsidRDefault="00593881" w:rsidP="00DF5867">
            <w:pPr>
              <w:jc w:val="both"/>
            </w:pPr>
            <w:r w:rsidRPr="00DF5867">
              <w:t>При инфекционных заболеваниях новорожденных</w:t>
            </w:r>
            <w:r>
              <w:t xml:space="preserve"> </w:t>
            </w:r>
            <w:r w:rsidRPr="00DF58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F5867">
              <w:rPr>
                <w:sz w:val="20"/>
                <w:szCs w:val="20"/>
              </w:rPr>
              <w:t>прелость кожи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отница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иодермии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DF5867">
              <w:rPr>
                <w:sz w:val="20"/>
                <w:szCs w:val="20"/>
              </w:rPr>
              <w:t>олезни пупка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F5867">
              <w:rPr>
                <w:sz w:val="20"/>
                <w:szCs w:val="20"/>
              </w:rPr>
              <w:t>епсис новорожденного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DF5867">
              <w:rPr>
                <w:sz w:val="20"/>
                <w:szCs w:val="20"/>
              </w:rPr>
              <w:t>ламидиоз</w:t>
            </w:r>
            <w:r>
              <w:rPr>
                <w:sz w:val="20"/>
                <w:szCs w:val="20"/>
              </w:rPr>
              <w:t>)</w:t>
            </w:r>
            <w:r w:rsidRPr="00DF5867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DF5867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При р</w:t>
            </w:r>
            <w:r w:rsidR="00593881" w:rsidRPr="00DF5867">
              <w:t>асстройств</w:t>
            </w:r>
            <w:r>
              <w:t>ах</w:t>
            </w:r>
            <w:r w:rsidR="00593881" w:rsidRPr="00DF5867">
              <w:t xml:space="preserve"> пищеварения у детей раннего возраста. </w:t>
            </w:r>
            <w:r>
              <w:t>При х</w:t>
            </w:r>
            <w:r w:rsidR="00593881" w:rsidRPr="00DF5867">
              <w:t>ронически</w:t>
            </w:r>
            <w:r>
              <w:t>х</w:t>
            </w:r>
            <w:r w:rsidR="00593881" w:rsidRPr="00DF5867">
              <w:t xml:space="preserve"> расстройства</w:t>
            </w:r>
            <w:r>
              <w:t>х</w:t>
            </w:r>
            <w:r w:rsidR="00593881" w:rsidRPr="00DF5867">
              <w:t xml:space="preserve"> питания у детей старшего возраста</w:t>
            </w:r>
            <w:r w:rsidR="00593881">
              <w:rPr>
                <w:color w:val="000000" w:themeColor="text1"/>
              </w:rPr>
              <w:t xml:space="preserve"> </w:t>
            </w:r>
            <w:r w:rsidR="00593881">
              <w:rPr>
                <w:color w:val="FF0000"/>
              </w:rPr>
              <w:t xml:space="preserve"> </w:t>
            </w:r>
            <w:r w:rsidR="00593881" w:rsidRPr="00DF5867">
              <w:rPr>
                <w:color w:val="000000" w:themeColor="text1"/>
              </w:rPr>
              <w:t>(</w:t>
            </w:r>
            <w:r w:rsidR="00593881">
              <w:rPr>
                <w:color w:val="000000" w:themeColor="text1"/>
                <w:sz w:val="20"/>
                <w:szCs w:val="20"/>
              </w:rPr>
              <w:t>п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илороспазм</w:t>
            </w:r>
            <w:r w:rsidR="00593881">
              <w:rPr>
                <w:color w:val="000000" w:themeColor="text1"/>
                <w:sz w:val="20"/>
                <w:szCs w:val="20"/>
              </w:rPr>
              <w:t>, п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илоростеноз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3881">
              <w:rPr>
                <w:color w:val="000000" w:themeColor="text1"/>
                <w:sz w:val="20"/>
                <w:szCs w:val="20"/>
              </w:rPr>
              <w:t>а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лиментарная диспепсия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3881">
              <w:rPr>
                <w:color w:val="000000" w:themeColor="text1"/>
                <w:sz w:val="20"/>
                <w:szCs w:val="20"/>
              </w:rPr>
              <w:t>к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ишечный токсикоз с дегидратацией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 w:rsidR="00593881">
              <w:rPr>
                <w:color w:val="000000" w:themeColor="text1"/>
                <w:sz w:val="20"/>
                <w:szCs w:val="20"/>
              </w:rPr>
              <w:t>, 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ипотрофия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аратрифия</w:t>
            </w:r>
            <w:proofErr w:type="spellEnd"/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оледефицитная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 дегидратация</w:t>
            </w:r>
            <w:r w:rsidR="00593881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C90A80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t>При б</w:t>
            </w:r>
            <w:r w:rsidR="00593881" w:rsidRPr="00775E96">
              <w:t>олезн</w:t>
            </w:r>
            <w:r>
              <w:t>ях</w:t>
            </w:r>
            <w:r w:rsidR="00593881" w:rsidRPr="00775E96">
              <w:t xml:space="preserve"> органов пищеварения у детей раннего и старшего возраста</w:t>
            </w:r>
            <w:r w:rsidR="00593881" w:rsidRPr="00BD5277">
              <w:rPr>
                <w:b/>
              </w:rPr>
              <w:t xml:space="preserve"> </w:t>
            </w:r>
            <w:r w:rsidR="00593881" w:rsidRPr="00775E96">
              <w:rPr>
                <w:sz w:val="20"/>
                <w:szCs w:val="20"/>
              </w:rPr>
              <w:t>(</w:t>
            </w:r>
            <w:r w:rsidR="00593881">
              <w:rPr>
                <w:sz w:val="20"/>
                <w:szCs w:val="20"/>
              </w:rPr>
              <w:t>с</w:t>
            </w:r>
            <w:r w:rsidR="00593881" w:rsidRPr="00775E96">
              <w:rPr>
                <w:sz w:val="20"/>
                <w:szCs w:val="20"/>
              </w:rPr>
              <w:t>томатиты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ф</w:t>
            </w:r>
            <w:r w:rsidR="00593881" w:rsidRPr="00775E96">
              <w:rPr>
                <w:sz w:val="20"/>
                <w:szCs w:val="20"/>
              </w:rPr>
              <w:t>ункциональное расстройство желудка</w:t>
            </w:r>
            <w:r w:rsidR="00593881">
              <w:rPr>
                <w:sz w:val="20"/>
                <w:szCs w:val="20"/>
              </w:rPr>
              <w:t>, х</w:t>
            </w:r>
            <w:r w:rsidR="00593881" w:rsidRPr="00775E96">
              <w:rPr>
                <w:sz w:val="20"/>
                <w:szCs w:val="20"/>
              </w:rPr>
              <w:t>ронический гастрит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гастродуоденит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я</w:t>
            </w:r>
            <w:r w:rsidR="00593881" w:rsidRPr="00775E96">
              <w:rPr>
                <w:sz w:val="20"/>
                <w:szCs w:val="20"/>
              </w:rPr>
              <w:t xml:space="preserve">звенная болезнь желудка и </w:t>
            </w:r>
            <w:proofErr w:type="spellStart"/>
            <w:r w:rsidR="00593881" w:rsidRPr="00775E96">
              <w:rPr>
                <w:sz w:val="20"/>
                <w:szCs w:val="20"/>
              </w:rPr>
              <w:t>двенадцатиперстеой</w:t>
            </w:r>
            <w:proofErr w:type="spellEnd"/>
            <w:r w:rsidR="00593881" w:rsidRPr="00775E96">
              <w:rPr>
                <w:sz w:val="20"/>
                <w:szCs w:val="20"/>
              </w:rPr>
              <w:t xml:space="preserve"> кишки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д</w:t>
            </w:r>
            <w:r w:rsidR="00593881" w:rsidRPr="00775E96">
              <w:rPr>
                <w:sz w:val="20"/>
                <w:szCs w:val="20"/>
              </w:rPr>
              <w:t>искинезия</w:t>
            </w:r>
            <w:proofErr w:type="spellEnd"/>
            <w:r w:rsidR="00593881" w:rsidRPr="00775E96">
              <w:rPr>
                <w:sz w:val="20"/>
                <w:szCs w:val="20"/>
              </w:rPr>
              <w:t xml:space="preserve"> желчевыводящих путей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о</w:t>
            </w:r>
            <w:r w:rsidR="00593881" w:rsidRPr="00775E96">
              <w:rPr>
                <w:sz w:val="20"/>
                <w:szCs w:val="20"/>
              </w:rPr>
              <w:t>стрый холецистит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холецистит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775E96">
              <w:rPr>
                <w:sz w:val="20"/>
                <w:szCs w:val="20"/>
              </w:rPr>
              <w:t>анкреатит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неспецифический энтерит и колит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неспецифический колит</w:t>
            </w:r>
            <w:r w:rsidR="00593881">
              <w:rPr>
                <w:sz w:val="20"/>
                <w:szCs w:val="20"/>
              </w:rPr>
              <w:t>, г</w:t>
            </w:r>
            <w:r w:rsidR="00593881" w:rsidRPr="00775E96">
              <w:rPr>
                <w:sz w:val="20"/>
                <w:szCs w:val="20"/>
              </w:rPr>
              <w:t>ельминтозы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775E96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ind w:right="-109"/>
              <w:rPr>
                <w:b/>
              </w:rPr>
            </w:pPr>
            <w:proofErr w:type="gramStart"/>
            <w:r>
              <w:t>При н</w:t>
            </w:r>
            <w:r w:rsidR="00593881" w:rsidRPr="00775E96">
              <w:t>арушени</w:t>
            </w:r>
            <w:r>
              <w:t xml:space="preserve">и фосфорно-кальциевого обмена, </w:t>
            </w:r>
            <w:r w:rsidR="00593881" w:rsidRPr="00775E96">
              <w:t xml:space="preserve"> </w:t>
            </w:r>
            <w:r>
              <w:t>а</w:t>
            </w:r>
            <w:r w:rsidR="00593881" w:rsidRPr="00775E96">
              <w:t>номальны</w:t>
            </w:r>
            <w:r>
              <w:t>х</w:t>
            </w:r>
            <w:r w:rsidR="00593881" w:rsidRPr="00775E96">
              <w:t xml:space="preserve"> </w:t>
            </w:r>
            <w:r>
              <w:t>конструкциях,</w:t>
            </w:r>
            <w:r w:rsidR="00593881">
              <w:t xml:space="preserve"> </w:t>
            </w:r>
            <w:r>
              <w:t>р</w:t>
            </w:r>
            <w:r w:rsidR="00593881">
              <w:t>ахит</w:t>
            </w:r>
            <w:r>
              <w:t>е,</w:t>
            </w:r>
            <w:r w:rsidR="00593881">
              <w:t xml:space="preserve"> </w:t>
            </w:r>
            <w:r>
              <w:t>с</w:t>
            </w:r>
            <w:r w:rsidR="00593881">
              <w:t>пазмофили</w:t>
            </w:r>
            <w:r>
              <w:t>и</w:t>
            </w:r>
            <w:r w:rsidR="00593881">
              <w:t xml:space="preserve"> </w:t>
            </w:r>
            <w:r w:rsidR="00593881" w:rsidRPr="00775E96">
              <w:rPr>
                <w:sz w:val="20"/>
                <w:szCs w:val="20"/>
              </w:rPr>
              <w:t>(</w:t>
            </w:r>
            <w:r w:rsidR="008F2A2C">
              <w:rPr>
                <w:sz w:val="20"/>
                <w:szCs w:val="20"/>
              </w:rPr>
              <w:t>р</w:t>
            </w:r>
            <w:r w:rsidR="008F2A2C" w:rsidRPr="008F2A2C">
              <w:rPr>
                <w:sz w:val="20"/>
                <w:szCs w:val="20"/>
              </w:rPr>
              <w:t>ахит</w:t>
            </w:r>
            <w:r w:rsidR="008F2A2C">
              <w:rPr>
                <w:sz w:val="20"/>
                <w:szCs w:val="20"/>
              </w:rPr>
              <w:t>,  в</w:t>
            </w:r>
            <w:r w:rsidR="008F2A2C" w:rsidRPr="008F2A2C">
              <w:rPr>
                <w:sz w:val="20"/>
                <w:szCs w:val="20"/>
              </w:rPr>
              <w:t xml:space="preserve">итамин </w:t>
            </w:r>
            <w:r w:rsidR="008F2A2C" w:rsidRPr="008F2A2C">
              <w:rPr>
                <w:sz w:val="20"/>
                <w:szCs w:val="20"/>
                <w:lang w:val="en-US"/>
              </w:rPr>
              <w:t>D</w:t>
            </w:r>
            <w:r w:rsidR="008F2A2C" w:rsidRPr="008F2A2C">
              <w:rPr>
                <w:sz w:val="20"/>
                <w:szCs w:val="20"/>
              </w:rPr>
              <w:t>-зависимый рахит</w:t>
            </w:r>
            <w:r w:rsid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 xml:space="preserve"> Гипервитаминоз </w:t>
            </w:r>
            <w:r w:rsidR="008F2A2C" w:rsidRPr="008F2A2C">
              <w:rPr>
                <w:sz w:val="20"/>
                <w:szCs w:val="20"/>
                <w:lang w:val="en-US"/>
              </w:rPr>
              <w:t>D</w:t>
            </w:r>
            <w:r w:rsid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 xml:space="preserve"> </w:t>
            </w:r>
            <w:r w:rsidR="008F2A2C">
              <w:rPr>
                <w:sz w:val="20"/>
                <w:szCs w:val="20"/>
              </w:rPr>
              <w:t>с</w:t>
            </w:r>
            <w:r w:rsidR="008F2A2C" w:rsidRPr="008F2A2C">
              <w:rPr>
                <w:sz w:val="20"/>
                <w:szCs w:val="20"/>
              </w:rPr>
              <w:t>пазмофилия</w:t>
            </w:r>
            <w:r w:rsidR="008F2A2C">
              <w:rPr>
                <w:sz w:val="20"/>
                <w:szCs w:val="20"/>
              </w:rPr>
              <w:t>,</w:t>
            </w:r>
            <w:r w:rsidR="008F2A2C" w:rsidRPr="008F2A2C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э</w:t>
            </w:r>
            <w:r w:rsidR="00593881" w:rsidRPr="00775E96">
              <w:rPr>
                <w:sz w:val="20"/>
                <w:szCs w:val="20"/>
              </w:rPr>
              <w:t>кссудативно-катаральный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а</w:t>
            </w:r>
            <w:r w:rsidR="00593881" w:rsidRPr="00775E96">
              <w:rPr>
                <w:sz w:val="20"/>
                <w:szCs w:val="20"/>
              </w:rPr>
              <w:t>ллергический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л</w:t>
            </w:r>
            <w:r w:rsidR="00593881" w:rsidRPr="00775E96">
              <w:rPr>
                <w:sz w:val="20"/>
                <w:szCs w:val="20"/>
              </w:rPr>
              <w:t>имфатико-гипопластический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н</w:t>
            </w:r>
            <w:r w:rsidR="00593881" w:rsidRPr="00775E96">
              <w:rPr>
                <w:sz w:val="20"/>
                <w:szCs w:val="20"/>
              </w:rPr>
              <w:t>ервно-артрический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 xml:space="preserve">итамин </w:t>
            </w:r>
            <w:r w:rsidR="00593881" w:rsidRPr="00775E96">
              <w:rPr>
                <w:sz w:val="20"/>
                <w:szCs w:val="20"/>
                <w:lang w:val="en-US"/>
              </w:rPr>
              <w:t>D</w:t>
            </w:r>
            <w:r w:rsidR="00593881" w:rsidRPr="00775E96">
              <w:rPr>
                <w:sz w:val="20"/>
                <w:szCs w:val="20"/>
              </w:rPr>
              <w:t>-зависимый рахит</w:t>
            </w:r>
            <w:r w:rsidR="00593881">
              <w:rPr>
                <w:sz w:val="20"/>
                <w:szCs w:val="20"/>
              </w:rPr>
              <w:t>, г</w:t>
            </w:r>
            <w:r w:rsidR="00593881" w:rsidRPr="00775E96">
              <w:rPr>
                <w:sz w:val="20"/>
                <w:szCs w:val="20"/>
              </w:rPr>
              <w:t xml:space="preserve">ипервитаминоз </w:t>
            </w:r>
            <w:r w:rsidR="00593881" w:rsidRPr="00775E96">
              <w:rPr>
                <w:sz w:val="20"/>
                <w:szCs w:val="20"/>
                <w:lang w:val="en-US"/>
              </w:rPr>
              <w:t>D</w:t>
            </w:r>
            <w:r w:rsidR="00593881">
              <w:rPr>
                <w:sz w:val="20"/>
                <w:szCs w:val="20"/>
              </w:rPr>
              <w:t>)</w:t>
            </w:r>
            <w:r w:rsidR="008F2A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ED3718" w:rsidRDefault="00C21250" w:rsidP="00C21250">
            <w:pPr>
              <w:jc w:val="both"/>
              <w:rPr>
                <w:b/>
              </w:rPr>
            </w:pPr>
            <w:r>
              <w:t>При б</w:t>
            </w:r>
            <w:r w:rsidR="00593881">
              <w:t>олезн</w:t>
            </w:r>
            <w:r>
              <w:t>ях</w:t>
            </w:r>
            <w:r w:rsidR="00593881">
              <w:t xml:space="preserve"> органов дыхания (</w:t>
            </w:r>
            <w:r w:rsidR="00593881" w:rsidRPr="00775E96">
              <w:rPr>
                <w:sz w:val="20"/>
                <w:szCs w:val="20"/>
              </w:rPr>
              <w:t>ринит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бронхит,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 w:rsidRPr="00593881">
              <w:rPr>
                <w:color w:val="000000" w:themeColor="text1"/>
                <w:sz w:val="20"/>
                <w:szCs w:val="20"/>
              </w:rPr>
              <w:t>бронхиолит</w:t>
            </w:r>
            <w:proofErr w:type="spellEnd"/>
            <w:r w:rsidR="00593881" w:rsidRP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р</w:t>
            </w:r>
            <w:r w:rsidR="00593881" w:rsidRPr="00775E96">
              <w:rPr>
                <w:sz w:val="20"/>
                <w:szCs w:val="20"/>
              </w:rPr>
              <w:t>инофарингит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л</w:t>
            </w:r>
            <w:r w:rsidR="00593881" w:rsidRPr="00775E96">
              <w:rPr>
                <w:sz w:val="20"/>
                <w:szCs w:val="20"/>
              </w:rPr>
              <w:t>арингит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с</w:t>
            </w:r>
            <w:r w:rsidR="00593881" w:rsidRPr="00775E96">
              <w:rPr>
                <w:sz w:val="20"/>
                <w:szCs w:val="20"/>
              </w:rPr>
              <w:t>тенозирующий</w:t>
            </w:r>
            <w:proofErr w:type="spellEnd"/>
            <w:r w:rsidR="00593881" w:rsidRPr="00775E96">
              <w:rPr>
                <w:sz w:val="20"/>
                <w:szCs w:val="20"/>
              </w:rPr>
              <w:t xml:space="preserve"> ларинготрахеит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775E96">
              <w:rPr>
                <w:sz w:val="20"/>
                <w:szCs w:val="20"/>
              </w:rPr>
              <w:t>невмония</w:t>
            </w:r>
            <w:proofErr w:type="gramStart"/>
            <w:r w:rsidR="00593881" w:rsidRPr="00775E96">
              <w:rPr>
                <w:sz w:val="20"/>
                <w:szCs w:val="20"/>
              </w:rPr>
              <w:t>.</w:t>
            </w:r>
            <w:proofErr w:type="gramEnd"/>
            <w:r w:rsidR="00593881" w:rsidRPr="00775E96">
              <w:rPr>
                <w:sz w:val="20"/>
                <w:szCs w:val="20"/>
              </w:rPr>
              <w:t xml:space="preserve"> </w:t>
            </w:r>
            <w:proofErr w:type="gramStart"/>
            <w:r w:rsidR="00593881">
              <w:rPr>
                <w:sz w:val="20"/>
                <w:szCs w:val="20"/>
              </w:rPr>
              <w:t>б</w:t>
            </w:r>
            <w:proofErr w:type="gramEnd"/>
            <w:r w:rsidR="00593881" w:rsidRPr="00775E96">
              <w:rPr>
                <w:sz w:val="20"/>
                <w:szCs w:val="20"/>
              </w:rPr>
              <w:t>ронхиальная астма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тонзиллит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о</w:t>
            </w:r>
            <w:r w:rsidR="00593881" w:rsidRPr="00775E96">
              <w:rPr>
                <w:sz w:val="20"/>
                <w:szCs w:val="20"/>
              </w:rPr>
              <w:t>страя ангина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б</w:t>
            </w:r>
            <w:r w:rsidR="00593881" w:rsidRPr="00775E96">
              <w:rPr>
                <w:sz w:val="20"/>
                <w:szCs w:val="20"/>
              </w:rPr>
              <w:t>ронхиальная астма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6171AD" w:rsidRDefault="00907494" w:rsidP="00907494">
            <w:pPr>
              <w:ind w:right="-131"/>
              <w:rPr>
                <w:bCs/>
                <w:color w:val="000000" w:themeColor="text1"/>
              </w:rPr>
            </w:pPr>
            <w:r>
              <w:t>При б</w:t>
            </w:r>
            <w:r w:rsidR="00593881">
              <w:t>олезн</w:t>
            </w:r>
            <w:r>
              <w:t>ях</w:t>
            </w:r>
            <w:r w:rsidR="00593881">
              <w:t xml:space="preserve"> сердца (</w:t>
            </w:r>
            <w:r w:rsidR="00593881">
              <w:rPr>
                <w:sz w:val="20"/>
                <w:szCs w:val="20"/>
              </w:rPr>
              <w:t>р</w:t>
            </w:r>
            <w:r w:rsidR="00593881" w:rsidRPr="00775E96">
              <w:rPr>
                <w:sz w:val="20"/>
                <w:szCs w:val="20"/>
              </w:rPr>
              <w:t>евматизм</w:t>
            </w:r>
            <w:r w:rsidR="00593881">
              <w:rPr>
                <w:sz w:val="20"/>
                <w:szCs w:val="20"/>
              </w:rPr>
              <w:t>, н</w:t>
            </w:r>
            <w:r w:rsidR="00593881" w:rsidRPr="00775E96">
              <w:rPr>
                <w:sz w:val="20"/>
                <w:szCs w:val="20"/>
              </w:rPr>
              <w:t>еревматические кардиты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>рожденные пороки сердца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>егетососудистые дистонии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F06578" w:rsidRDefault="00907494" w:rsidP="00907494">
            <w:pPr>
              <w:ind w:right="-131"/>
            </w:pPr>
            <w:r>
              <w:t>При б</w:t>
            </w:r>
            <w:r w:rsidR="00593881" w:rsidRPr="00F06578">
              <w:t>олезн</w:t>
            </w:r>
            <w:r>
              <w:t>ях</w:t>
            </w:r>
            <w:r w:rsidR="00593881" w:rsidRPr="00F06578">
              <w:t xml:space="preserve"> крови и кроветворных  органов</w:t>
            </w:r>
            <w:r w:rsidR="00593881">
              <w:t xml:space="preserve"> </w:t>
            </w:r>
            <w:r w:rsidR="00593881" w:rsidRPr="00BE3ED5">
              <w:rPr>
                <w:sz w:val="20"/>
                <w:szCs w:val="20"/>
              </w:rPr>
              <w:t>(</w:t>
            </w:r>
            <w:r w:rsidR="00593881">
              <w:rPr>
                <w:sz w:val="20"/>
                <w:szCs w:val="20"/>
              </w:rPr>
              <w:t>г</w:t>
            </w:r>
            <w:r w:rsidR="00593881" w:rsidRPr="00BE3ED5">
              <w:rPr>
                <w:sz w:val="20"/>
                <w:szCs w:val="20"/>
              </w:rPr>
              <w:t>еморрагические диатезы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в</w:t>
            </w:r>
            <w:r w:rsidR="00593881" w:rsidRPr="00BE3ED5">
              <w:rPr>
                <w:sz w:val="20"/>
                <w:szCs w:val="20"/>
              </w:rPr>
              <w:t>азопатии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т</w:t>
            </w:r>
            <w:r w:rsidR="00593881" w:rsidRPr="00BE3ED5">
              <w:rPr>
                <w:sz w:val="20"/>
                <w:szCs w:val="20"/>
              </w:rPr>
              <w:t>ромбоцтитопатии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к</w:t>
            </w:r>
            <w:r w:rsidR="00593881" w:rsidRPr="00BE3ED5">
              <w:rPr>
                <w:sz w:val="20"/>
                <w:szCs w:val="20"/>
              </w:rPr>
              <w:t>оагулопатии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г</w:t>
            </w:r>
            <w:r w:rsidR="00593881" w:rsidRPr="00BE3ED5">
              <w:rPr>
                <w:sz w:val="20"/>
                <w:szCs w:val="20"/>
              </w:rPr>
              <w:t>емофилия</w:t>
            </w:r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а</w:t>
            </w:r>
            <w:r w:rsidR="00593881" w:rsidRPr="00BE3ED5">
              <w:rPr>
                <w:sz w:val="20"/>
                <w:szCs w:val="20"/>
              </w:rPr>
              <w:t>неми</w:t>
            </w:r>
            <w:r w:rsidR="00593881">
              <w:rPr>
                <w:sz w:val="20"/>
                <w:szCs w:val="20"/>
              </w:rPr>
              <w:t>и</w:t>
            </w:r>
            <w:proofErr w:type="gramStart"/>
            <w:r w:rsidR="00593881">
              <w:rPr>
                <w:sz w:val="20"/>
                <w:szCs w:val="20"/>
              </w:rPr>
              <w:t xml:space="preserve">., </w:t>
            </w:r>
            <w:proofErr w:type="gramEnd"/>
            <w:r w:rsidR="00593881">
              <w:rPr>
                <w:sz w:val="20"/>
                <w:szCs w:val="20"/>
              </w:rPr>
              <w:t>л</w:t>
            </w:r>
            <w:r w:rsidR="00593881" w:rsidRPr="00BE3ED5">
              <w:rPr>
                <w:sz w:val="20"/>
                <w:szCs w:val="20"/>
              </w:rPr>
              <w:t>ейкозы)</w:t>
            </w:r>
            <w:r w:rsidR="0059388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9B7CFB" w:rsidRDefault="00907494" w:rsidP="00907494">
            <w:pPr>
              <w:ind w:right="-131"/>
            </w:pPr>
            <w:r>
              <w:t>При б</w:t>
            </w:r>
            <w:r w:rsidR="00593881" w:rsidRPr="009B7CFB">
              <w:t>олезн</w:t>
            </w:r>
            <w:r>
              <w:t>ях</w:t>
            </w:r>
            <w:r w:rsidR="00593881" w:rsidRPr="009B7CFB">
              <w:t xml:space="preserve"> почек и мочевыводящих путей </w:t>
            </w:r>
            <w:r w:rsidR="00593881">
              <w:t>(</w:t>
            </w:r>
            <w:r w:rsidR="00593881">
              <w:rPr>
                <w:sz w:val="20"/>
                <w:szCs w:val="20"/>
              </w:rPr>
              <w:t>о</w:t>
            </w:r>
            <w:r w:rsidR="00593881" w:rsidRPr="00BE3ED5">
              <w:rPr>
                <w:sz w:val="20"/>
                <w:szCs w:val="20"/>
              </w:rPr>
              <w:t>стрый</w:t>
            </w:r>
            <w:r w:rsidR="00593881">
              <w:rPr>
                <w:sz w:val="20"/>
                <w:szCs w:val="20"/>
              </w:rPr>
              <w:t xml:space="preserve"> и хронический пиелонефрит, о</w:t>
            </w:r>
            <w:r w:rsidR="00593881" w:rsidRPr="00BE3ED5">
              <w:rPr>
                <w:sz w:val="20"/>
                <w:szCs w:val="20"/>
              </w:rPr>
              <w:t>стрый</w:t>
            </w:r>
            <w:r w:rsidR="00593881">
              <w:rPr>
                <w:sz w:val="20"/>
                <w:szCs w:val="20"/>
              </w:rPr>
              <w:t xml:space="preserve"> и хронический </w:t>
            </w:r>
            <w:proofErr w:type="spellStart"/>
            <w:r w:rsidR="00593881">
              <w:rPr>
                <w:sz w:val="20"/>
                <w:szCs w:val="20"/>
              </w:rPr>
              <w:t>гломерулонефрит</w:t>
            </w:r>
            <w:proofErr w:type="spellEnd"/>
            <w:r w:rsidR="00593881">
              <w:rPr>
                <w:sz w:val="20"/>
                <w:szCs w:val="20"/>
              </w:rPr>
              <w:t>, цистит,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и</w:t>
            </w:r>
            <w:r w:rsidR="00593881" w:rsidRPr="00BE3ED5">
              <w:rPr>
                <w:sz w:val="20"/>
                <w:szCs w:val="20"/>
              </w:rPr>
              <w:t>нфекции мочевыводящих путей</w:t>
            </w:r>
            <w:r w:rsidR="00593881">
              <w:rPr>
                <w:sz w:val="20"/>
                <w:szCs w:val="20"/>
              </w:rPr>
              <w:t>)</w:t>
            </w:r>
            <w:r w:rsidR="00593881" w:rsidRPr="00BE3ED5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9B7CFB" w:rsidRDefault="00907494" w:rsidP="00907494">
            <w:pPr>
              <w:ind w:right="-131"/>
            </w:pPr>
            <w:r>
              <w:t>При б</w:t>
            </w:r>
            <w:r w:rsidR="00593881" w:rsidRPr="00BE3ED5">
              <w:t>олезн</w:t>
            </w:r>
            <w:r>
              <w:t>ях</w:t>
            </w:r>
            <w:r w:rsidR="00593881" w:rsidRPr="00BE3ED5">
              <w:t xml:space="preserve"> эндокринной системы</w:t>
            </w:r>
            <w:r w:rsidR="00593881">
              <w:t xml:space="preserve"> </w:t>
            </w:r>
            <w:r w:rsidR="00593881" w:rsidRPr="00BE3ED5">
              <w:rPr>
                <w:sz w:val="20"/>
                <w:szCs w:val="20"/>
              </w:rPr>
              <w:t>(сахарный диабет</w:t>
            </w:r>
            <w:r w:rsidR="00593881">
              <w:rPr>
                <w:sz w:val="20"/>
                <w:szCs w:val="20"/>
              </w:rPr>
              <w:t>, гипотиреоз, д</w:t>
            </w:r>
            <w:r w:rsidR="00593881" w:rsidRPr="00BE3ED5">
              <w:rPr>
                <w:sz w:val="20"/>
                <w:szCs w:val="20"/>
              </w:rPr>
              <w:t>иффузный токсический зоб</w:t>
            </w:r>
            <w:r w:rsidR="00593881">
              <w:rPr>
                <w:sz w:val="20"/>
                <w:szCs w:val="20"/>
              </w:rPr>
              <w:t>, болезни щитовидной железы,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BE3ED5">
              <w:rPr>
                <w:sz w:val="20"/>
                <w:szCs w:val="20"/>
              </w:rPr>
              <w:t>роническая надпочечниковая недостаточность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501104" w:rsidRDefault="00907494" w:rsidP="00907494">
            <w:pPr>
              <w:ind w:right="-131"/>
              <w:rPr>
                <w:b/>
              </w:rPr>
            </w:pPr>
            <w:r>
              <w:t>При и</w:t>
            </w:r>
            <w:r w:rsidR="00593881" w:rsidRPr="00593881">
              <w:t>нфекционны</w:t>
            </w:r>
            <w:r>
              <w:t xml:space="preserve">х </w:t>
            </w:r>
            <w:r w:rsidR="00593881" w:rsidRPr="00593881">
              <w:t>заболевания</w:t>
            </w:r>
            <w:r>
              <w:t>х</w:t>
            </w:r>
            <w:r w:rsidR="00593881">
              <w:t xml:space="preserve"> </w:t>
            </w:r>
            <w:r w:rsidR="00593881" w:rsidRPr="00593881">
              <w:rPr>
                <w:sz w:val="20"/>
                <w:szCs w:val="20"/>
              </w:rPr>
              <w:t>(ОРВИ</w:t>
            </w:r>
            <w:r w:rsidR="00593881">
              <w:rPr>
                <w:bCs/>
                <w:sz w:val="20"/>
                <w:szCs w:val="20"/>
              </w:rPr>
              <w:t>, г</w:t>
            </w:r>
            <w:r w:rsidR="00593881" w:rsidRPr="00593881">
              <w:rPr>
                <w:sz w:val="20"/>
                <w:szCs w:val="20"/>
              </w:rPr>
              <w:t>рипп</w:t>
            </w:r>
            <w:proofErr w:type="gramStart"/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,</w:t>
            </w:r>
            <w:proofErr w:type="gramEnd"/>
            <w:r w:rsidR="00593881">
              <w:rPr>
                <w:sz w:val="20"/>
                <w:szCs w:val="20"/>
              </w:rPr>
              <w:t xml:space="preserve"> д</w:t>
            </w:r>
            <w:r w:rsidR="00593881" w:rsidRPr="00593881">
              <w:rPr>
                <w:sz w:val="20"/>
                <w:szCs w:val="20"/>
              </w:rPr>
              <w:t>ифтерия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с</w:t>
            </w:r>
            <w:r w:rsidR="00593881" w:rsidRPr="00593881">
              <w:rPr>
                <w:sz w:val="20"/>
                <w:szCs w:val="20"/>
              </w:rPr>
              <w:t>карлатина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э</w:t>
            </w:r>
            <w:r w:rsidR="00593881" w:rsidRPr="00593881">
              <w:rPr>
                <w:sz w:val="20"/>
                <w:szCs w:val="20"/>
              </w:rPr>
              <w:t>пидемический паротит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м</w:t>
            </w:r>
            <w:r w:rsidR="00593881" w:rsidRPr="00593881">
              <w:rPr>
                <w:sz w:val="20"/>
                <w:szCs w:val="20"/>
              </w:rPr>
              <w:t>енингококковая инфекция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>оклюш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593881">
              <w:rPr>
                <w:sz w:val="20"/>
                <w:szCs w:val="20"/>
              </w:rPr>
              <w:t>етряная оспа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>орь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 xml:space="preserve">раснуха </w:t>
            </w:r>
            <w:r w:rsidR="00593881">
              <w:rPr>
                <w:sz w:val="20"/>
                <w:szCs w:val="20"/>
              </w:rPr>
              <w:t>, т</w:t>
            </w:r>
            <w:r w:rsidR="00593881" w:rsidRPr="00593881">
              <w:rPr>
                <w:sz w:val="20"/>
                <w:szCs w:val="20"/>
              </w:rPr>
              <w:t>уберкулез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593881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="00593881" w:rsidRPr="00593881">
              <w:rPr>
                <w:sz w:val="20"/>
                <w:szCs w:val="20"/>
              </w:rPr>
              <w:t>стрые кишечные инфекции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593881">
              <w:rPr>
                <w:sz w:val="20"/>
                <w:szCs w:val="20"/>
              </w:rPr>
              <w:t>ирусные гепатиты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593881">
              <w:rPr>
                <w:sz w:val="20"/>
                <w:szCs w:val="20"/>
              </w:rPr>
              <w:t>олиомиелит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 w:val="restart"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5C7FB5" w:rsidRDefault="00D10C92" w:rsidP="00322E35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Оказание медицинских услуг в</w:t>
            </w:r>
            <w:r w:rsidRPr="002D4A75">
              <w:rPr>
                <w:b/>
                <w:color w:val="000000" w:themeColor="text1"/>
              </w:rPr>
              <w:t xml:space="preserve"> </w:t>
            </w:r>
            <w:r w:rsidR="00593881">
              <w:rPr>
                <w:b/>
                <w:color w:val="000000" w:themeColor="text1"/>
              </w:rPr>
              <w:t>педиатрии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6171AD" w:rsidRDefault="00D10C92" w:rsidP="006C657D">
            <w:pPr>
              <w:rPr>
                <w:rFonts w:cs="Calibri"/>
                <w:b/>
                <w:color w:val="000000" w:themeColor="text1"/>
              </w:rPr>
            </w:pPr>
            <w:r w:rsidRPr="002D4A75">
              <w:rPr>
                <w:b/>
                <w:color w:val="000000" w:themeColor="text1"/>
              </w:rPr>
              <w:t>Пров</w:t>
            </w:r>
            <w:r w:rsidR="006C657D">
              <w:rPr>
                <w:b/>
                <w:color w:val="000000" w:themeColor="text1"/>
              </w:rPr>
              <w:t>едение</w:t>
            </w:r>
            <w:r w:rsidRPr="002D4A75">
              <w:rPr>
                <w:b/>
                <w:color w:val="000000" w:themeColor="text1"/>
              </w:rPr>
              <w:t xml:space="preserve"> диагностически</w:t>
            </w:r>
            <w:r w:rsidR="006C657D">
              <w:rPr>
                <w:b/>
                <w:color w:val="000000" w:themeColor="text1"/>
              </w:rPr>
              <w:t>х</w:t>
            </w:r>
            <w:r w:rsidRPr="002D4A75">
              <w:rPr>
                <w:b/>
                <w:color w:val="000000" w:themeColor="text1"/>
              </w:rPr>
              <w:t xml:space="preserve"> манипуляци</w:t>
            </w:r>
            <w:r w:rsidR="006C657D">
              <w:rPr>
                <w:b/>
                <w:color w:val="000000" w:themeColor="text1"/>
              </w:rPr>
              <w:t>й</w:t>
            </w:r>
            <w:r w:rsidRPr="002D4A75">
              <w:rPr>
                <w:b/>
                <w:color w:val="000000" w:themeColor="text1"/>
              </w:rPr>
              <w:t xml:space="preserve"> в </w:t>
            </w:r>
            <w:r w:rsidR="00593881">
              <w:rPr>
                <w:b/>
                <w:color w:val="000000" w:themeColor="text1"/>
              </w:rPr>
              <w:t>педиатрии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0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Pr="00D378EE" w:rsidRDefault="00380646" w:rsidP="00C31945">
            <w:pPr>
              <w:pStyle w:val="11"/>
              <w:ind w:right="-1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 биологического материала на бактериологические, биохимические, клинические исследования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="009507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общий анализ крови, на бактериологическое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9507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серологическое исследование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</w:t>
            </w:r>
            <w:r w:rsid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к</w:t>
            </w:r>
            <w:r w:rsidR="00C63A5C" w:rsidRP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опрологическое исследование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0661">
              <w:rPr>
                <w:rFonts w:ascii="Times New Roman" w:hAnsi="Times New Roman"/>
                <w:sz w:val="20"/>
                <w:szCs w:val="20"/>
              </w:rPr>
              <w:t xml:space="preserve">на простейшие и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яйца 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г</w:t>
            </w:r>
            <w:r w:rsidR="00C31945">
              <w:rPr>
                <w:rFonts w:ascii="Times New Roman" w:hAnsi="Times New Roman"/>
                <w:sz w:val="20"/>
                <w:szCs w:val="20"/>
              </w:rPr>
              <w:t>ельмин</w:t>
            </w:r>
            <w:r w:rsidR="00420661">
              <w:rPr>
                <w:rFonts w:ascii="Times New Roman" w:hAnsi="Times New Roman"/>
                <w:sz w:val="20"/>
                <w:szCs w:val="20"/>
              </w:rPr>
              <w:t>-</w:t>
            </w:r>
            <w:r w:rsidR="00C31945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="00C31945">
              <w:rPr>
                <w:rFonts w:ascii="Times New Roman" w:hAnsi="Times New Roman"/>
                <w:sz w:val="20"/>
                <w:szCs w:val="20"/>
              </w:rPr>
              <w:t>; соскоб на энтеробиоз; моча на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="003843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0788">
              <w:rPr>
                <w:rFonts w:ascii="Times New Roman" w:hAnsi="Times New Roman"/>
                <w:sz w:val="20"/>
                <w:szCs w:val="20"/>
              </w:rPr>
              <w:t>сбор</w:t>
            </w:r>
            <w:r w:rsidR="00D44E21" w:rsidRPr="00D44E21">
              <w:rPr>
                <w:rFonts w:ascii="Times New Roman" w:hAnsi="Times New Roman"/>
                <w:sz w:val="20"/>
                <w:szCs w:val="20"/>
              </w:rPr>
              <w:t xml:space="preserve"> мочи по </w:t>
            </w:r>
            <w:proofErr w:type="spellStart"/>
            <w:r w:rsidR="00D44E21" w:rsidRPr="00D44E21">
              <w:rPr>
                <w:rFonts w:ascii="Times New Roman" w:hAnsi="Times New Roman"/>
                <w:sz w:val="20"/>
                <w:szCs w:val="20"/>
              </w:rPr>
              <w:t>Каковскому-Аддису</w:t>
            </w:r>
            <w:proofErr w:type="spellEnd"/>
            <w:r w:rsidR="00D44E21">
              <w:rPr>
                <w:rFonts w:ascii="Times New Roman" w:hAnsi="Times New Roman"/>
                <w:sz w:val="20"/>
                <w:szCs w:val="20"/>
              </w:rPr>
              <w:t>,</w:t>
            </w:r>
            <w:r w:rsidR="00D44E21" w:rsidRPr="00D44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945">
              <w:rPr>
                <w:rFonts w:ascii="Times New Roman" w:hAnsi="Times New Roman"/>
                <w:sz w:val="20"/>
                <w:szCs w:val="20"/>
              </w:rPr>
              <w:t>с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бор мочи по </w:t>
            </w:r>
            <w:proofErr w:type="spellStart"/>
            <w:r w:rsidR="00D378EE" w:rsidRPr="00D378EE">
              <w:rPr>
                <w:rFonts w:ascii="Times New Roman" w:hAnsi="Times New Roman"/>
                <w:sz w:val="20"/>
                <w:szCs w:val="20"/>
              </w:rPr>
              <w:t>Амбурже</w:t>
            </w:r>
            <w:proofErr w:type="spellEnd"/>
            <w:r w:rsidR="00D378EE">
              <w:rPr>
                <w:rFonts w:ascii="Times New Roman" w:hAnsi="Times New Roman"/>
                <w:sz w:val="20"/>
                <w:szCs w:val="20"/>
              </w:rPr>
              <w:t>,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945"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мочи на суточную </w:t>
            </w:r>
            <w:proofErr w:type="spellStart"/>
            <w:r w:rsidR="00D378EE" w:rsidRPr="00D378EE">
              <w:rPr>
                <w:rFonts w:ascii="Times New Roman" w:hAnsi="Times New Roman"/>
                <w:sz w:val="20"/>
                <w:szCs w:val="20"/>
              </w:rPr>
              <w:t>глюкозурию</w:t>
            </w:r>
            <w:proofErr w:type="spellEnd"/>
            <w:r w:rsidR="00C3194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E21">
              <w:rPr>
                <w:rFonts w:ascii="Times New Roman" w:hAnsi="Times New Roman"/>
                <w:sz w:val="20"/>
                <w:szCs w:val="20"/>
              </w:rPr>
              <w:t>в</w:t>
            </w:r>
            <w:r w:rsidR="0038430A" w:rsidRPr="0038430A">
              <w:rPr>
                <w:rFonts w:ascii="Times New Roman" w:hAnsi="Times New Roman"/>
                <w:sz w:val="20"/>
                <w:szCs w:val="20"/>
              </w:rPr>
              <w:t>зятие мазка из зева на флору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сбор</w:t>
            </w:r>
            <w:r w:rsidR="00C31945" w:rsidRPr="00627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1945"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рвотны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масс</w:t>
            </w:r>
            <w:r w:rsidR="00C31945"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C31945"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31945"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</w:t>
            </w:r>
            <w:r w:rsidR="00C3194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C31945"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секреторной и кислотообразующей функций желудка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31945" w:rsidRPr="006171AD" w:rsidTr="006A4F1A">
        <w:trPr>
          <w:trHeight w:val="20"/>
        </w:trPr>
        <w:tc>
          <w:tcPr>
            <w:tcW w:w="813" w:type="pct"/>
            <w:vMerge/>
          </w:tcPr>
          <w:p w:rsidR="00C31945" w:rsidRPr="006171AD" w:rsidRDefault="00C31945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C31945" w:rsidRPr="006171AD" w:rsidRDefault="00C3194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31945" w:rsidRPr="006171AD" w:rsidRDefault="00C3194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C31945" w:rsidRPr="00C31945" w:rsidRDefault="00C31945" w:rsidP="00C31945">
            <w:pPr>
              <w:pStyle w:val="11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участие в проведении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</w:t>
            </w:r>
            <w:r w:rsidR="004206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E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зофагогастродуоденоскопии</w:t>
            </w:r>
            <w:proofErr w:type="spellEnd"/>
            <w:r w:rsidRPr="00C31945">
              <w:rPr>
                <w:rFonts w:ascii="Times New Roman" w:hAnsi="Times New Roman"/>
                <w:sz w:val="20"/>
                <w:szCs w:val="20"/>
              </w:rPr>
              <w:t>, УЗИ печени, желчного пузыря, поджелудочной железы, эндоскопическое ис</w:t>
            </w:r>
            <w:r>
              <w:rPr>
                <w:rFonts w:ascii="Times New Roman" w:hAnsi="Times New Roman"/>
                <w:sz w:val="20"/>
                <w:szCs w:val="20"/>
              </w:rPr>
              <w:t>следование, р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ентгенологическое исследование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олицистография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олоноскопия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ектороманоскопия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рография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онография</w:t>
            </w:r>
            <w:proofErr w:type="spellEnd"/>
            <w:r w:rsidRPr="00C31945">
              <w:rPr>
                <w:rFonts w:ascii="Times New Roman" w:hAnsi="Times New Roman"/>
                <w:sz w:val="20"/>
                <w:szCs w:val="20"/>
              </w:rPr>
              <w:t>, КТ, МРТ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C31945" w:rsidRPr="006171AD" w:rsidRDefault="00C3194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895168" w:rsidRDefault="0045117D" w:rsidP="00420661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проб на резистентность капилляров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895168" w:rsidRDefault="0045117D" w:rsidP="00420661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суточного диуреза и водного баланса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895168" w:rsidRDefault="0045117D" w:rsidP="000C6C5C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proofErr w:type="spellStart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B313B" w:rsidRPr="006171AD" w:rsidTr="00BE10EA">
        <w:trPr>
          <w:trHeight w:val="20"/>
        </w:trPr>
        <w:tc>
          <w:tcPr>
            <w:tcW w:w="813" w:type="pct"/>
            <w:vMerge/>
          </w:tcPr>
          <w:p w:rsidR="001B313B" w:rsidRPr="006171AD" w:rsidRDefault="001B313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B313B" w:rsidRPr="006171AD" w:rsidRDefault="001B313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B313B" w:rsidRPr="006171AD" w:rsidRDefault="001B313B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1B313B" w:rsidRPr="00895168" w:rsidRDefault="001B313B" w:rsidP="001B313B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стернальной</w:t>
            </w: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33" w:type="pct"/>
            <w:vMerge/>
            <w:vAlign w:val="center"/>
          </w:tcPr>
          <w:p w:rsidR="001B313B" w:rsidRPr="006171AD" w:rsidRDefault="001B313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8617A" w:rsidRPr="006171AD" w:rsidTr="00BE10EA">
        <w:trPr>
          <w:trHeight w:val="20"/>
        </w:trPr>
        <w:tc>
          <w:tcPr>
            <w:tcW w:w="813" w:type="pct"/>
            <w:vMerge/>
          </w:tcPr>
          <w:p w:rsidR="00B8617A" w:rsidRPr="006171AD" w:rsidRDefault="00B8617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8617A" w:rsidRPr="006171AD" w:rsidRDefault="00B8617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8617A" w:rsidRPr="006171AD" w:rsidRDefault="00B8617A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B8617A" w:rsidRPr="00B8617A" w:rsidRDefault="00B8617A" w:rsidP="00B8617A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7A"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проведении спинномозговой пункции</w:t>
            </w:r>
          </w:p>
        </w:tc>
        <w:tc>
          <w:tcPr>
            <w:tcW w:w="733" w:type="pct"/>
            <w:vMerge/>
            <w:vAlign w:val="center"/>
          </w:tcPr>
          <w:p w:rsidR="00B8617A" w:rsidRPr="006171AD" w:rsidRDefault="00B8617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9F7577" w:rsidRDefault="0045117D" w:rsidP="00B8617A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дуоденального зондирования 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6945" w:rsidRPr="006171AD" w:rsidTr="00BE10EA">
        <w:trPr>
          <w:trHeight w:val="20"/>
        </w:trPr>
        <w:tc>
          <w:tcPr>
            <w:tcW w:w="813" w:type="pct"/>
            <w:vMerge/>
          </w:tcPr>
          <w:p w:rsidR="00456945" w:rsidRPr="006171AD" w:rsidRDefault="00456945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6945" w:rsidRPr="006171AD" w:rsidRDefault="0045694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6945" w:rsidRPr="006171AD" w:rsidRDefault="0045694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6945" w:rsidRPr="009F7577" w:rsidRDefault="00456945" w:rsidP="0045694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епрерывно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фракционно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зондировани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733" w:type="pct"/>
            <w:vMerge/>
            <w:vAlign w:val="center"/>
          </w:tcPr>
          <w:p w:rsidR="00456945" w:rsidRPr="006171AD" w:rsidRDefault="0045694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45117D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Д</w:t>
            </w:r>
            <w:r w:rsidRPr="001F78DF">
              <w:rPr>
                <w:color w:val="000000" w:themeColor="text1"/>
              </w:rPr>
              <w:t>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45117D" w:rsidP="00BC141F">
            <w:pPr>
              <w:autoSpaceDE w:val="0"/>
              <w:autoSpaceDN w:val="0"/>
              <w:adjustRightInd w:val="0"/>
              <w:jc w:val="both"/>
            </w:pPr>
            <w:r w:rsidRPr="00593881">
              <w:rPr>
                <w:b/>
              </w:rPr>
              <w:t>Оказание доврачебной помощи при неотложных состояниях в педиатрии</w:t>
            </w:r>
            <w:r w:rsidR="000C6C5C">
              <w:rPr>
                <w:b/>
              </w:rPr>
              <w:t>:</w:t>
            </w:r>
            <w:r w:rsidRPr="00014CD4"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асфиксии новорожденного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остановке сердца, непрямой массаж сердца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дыхательной недостаточности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>
              <w:rPr>
                <w:rFonts w:ascii="Times New Roman" w:hAnsi="Times New Roman"/>
                <w:sz w:val="24"/>
                <w:szCs w:val="24"/>
              </w:rPr>
              <w:t>ри судорогах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="0045117D" w:rsidRPr="009F7577">
              <w:rPr>
                <w:rFonts w:ascii="Times New Roman" w:hAnsi="Times New Roman"/>
                <w:sz w:val="24"/>
                <w:szCs w:val="24"/>
              </w:rPr>
              <w:t>стенозирующ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 ларинготрахеит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>риступе бронхиальной астмы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="0045117D" w:rsidRPr="00CA12D9">
              <w:rPr>
                <w:rFonts w:ascii="Times New Roman" w:hAnsi="Times New Roman"/>
                <w:sz w:val="24"/>
                <w:szCs w:val="24"/>
              </w:rPr>
              <w:t>карпопедальны</w:t>
            </w:r>
            <w:r w:rsidR="0045117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5117D" w:rsidRPr="00CA12D9">
              <w:rPr>
                <w:rFonts w:ascii="Times New Roman" w:hAnsi="Times New Roman"/>
                <w:sz w:val="24"/>
                <w:szCs w:val="24"/>
              </w:rPr>
              <w:t xml:space="preserve"> спазм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CA12D9">
              <w:rPr>
                <w:rFonts w:ascii="Times New Roman" w:hAnsi="Times New Roman"/>
                <w:sz w:val="24"/>
                <w:szCs w:val="24"/>
              </w:rPr>
              <w:t xml:space="preserve">ри передозировке витамина </w:t>
            </w:r>
            <w:r w:rsidR="0045117D" w:rsidRPr="00CA12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A12D9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CA12D9">
              <w:rPr>
                <w:rFonts w:ascii="Times New Roman" w:hAnsi="Times New Roman"/>
                <w:sz w:val="24"/>
                <w:szCs w:val="24"/>
              </w:rPr>
              <w:t>ри анафилактическом шоке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A12D9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46604C">
              <w:rPr>
                <w:rFonts w:ascii="Times New Roman" w:hAnsi="Times New Roman"/>
                <w:sz w:val="24"/>
                <w:szCs w:val="24"/>
              </w:rPr>
              <w:t>ри обмороке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A10">
              <w:rPr>
                <w:rFonts w:ascii="Times New Roman" w:hAnsi="Times New Roman"/>
                <w:sz w:val="24"/>
                <w:szCs w:val="24"/>
              </w:rPr>
              <w:t>при сильном болевом синдроме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627A10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желудочно-кишечном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46604C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артериальном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44E21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носовом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44E21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задержке мочи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378EE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надпочечниковой недостаточности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гипергликемическрй</w:t>
            </w:r>
            <w:proofErr w:type="spellEnd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коме, </w:t>
            </w:r>
            <w:proofErr w:type="gramStart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гипогликемической</w:t>
            </w:r>
            <w:proofErr w:type="gramEnd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лихорадке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BF6150" w:rsidRDefault="0045117D" w:rsidP="00593881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лечебных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</w:t>
            </w:r>
            <w:r w:rsidRPr="002D4A75">
              <w:rPr>
                <w:b/>
                <w:color w:val="000000" w:themeColor="text1"/>
              </w:rPr>
              <w:t xml:space="preserve">в </w:t>
            </w:r>
            <w:r>
              <w:rPr>
                <w:b/>
                <w:color w:val="000000" w:themeColor="text1"/>
              </w:rPr>
              <w:t>педиатрии</w:t>
            </w:r>
            <w:r w:rsidRPr="00D62BD5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593881">
            <w:pPr>
              <w:rPr>
                <w:rFonts w:cs="Calibri"/>
                <w:b/>
                <w:color w:val="000000" w:themeColor="text1"/>
              </w:rPr>
            </w:pPr>
            <w:r w:rsidRPr="001F78DF">
              <w:rPr>
                <w:color w:val="000000" w:themeColor="text1"/>
              </w:rPr>
              <w:t xml:space="preserve">Назначение немедикаментозного и медикаментозного лечения пациентам </w:t>
            </w:r>
            <w:r>
              <w:rPr>
                <w:color w:val="000000" w:themeColor="text1"/>
              </w:rPr>
              <w:t>детского возраста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2D4A75" w:rsidRDefault="000C6C5C" w:rsidP="00593881">
            <w:pPr>
              <w:rPr>
                <w:color w:val="000000" w:themeColor="text1"/>
              </w:rPr>
            </w:pPr>
            <w:r w:rsidRPr="009F7577">
              <w:rPr>
                <w:color w:val="000000" w:themeColor="text1"/>
              </w:rPr>
              <w:t>Определение показания, противопоказания к применению лекарственных средств.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9F7577" w:rsidRDefault="000C6C5C" w:rsidP="00593881">
            <w:pPr>
              <w:rPr>
                <w:color w:val="000000" w:themeColor="text1"/>
              </w:rPr>
            </w:pPr>
            <w:r w:rsidRPr="002D4A75">
              <w:rPr>
                <w:color w:val="000000" w:themeColor="text1"/>
              </w:rPr>
              <w:t>Применение л</w:t>
            </w:r>
            <w:r>
              <w:rPr>
                <w:color w:val="000000" w:themeColor="text1"/>
              </w:rPr>
              <w:t>екарственных средств пациентам детского</w:t>
            </w:r>
            <w:r w:rsidRPr="002D4A75">
              <w:rPr>
                <w:color w:val="000000" w:themeColor="text1"/>
              </w:rPr>
              <w:t xml:space="preserve"> профиля</w:t>
            </w:r>
            <w:r w:rsidR="009D7C2F">
              <w:rPr>
                <w:color w:val="000000" w:themeColor="text1"/>
              </w:rPr>
              <w:t xml:space="preserve"> </w:t>
            </w:r>
            <w:r w:rsidR="009D7C2F" w:rsidRPr="009F7577">
              <w:rPr>
                <w:color w:val="000000" w:themeColor="text1"/>
              </w:rPr>
              <w:t xml:space="preserve">(расчет доз ЛС, </w:t>
            </w:r>
            <w:r w:rsidR="009D7C2F" w:rsidRPr="009F7577">
              <w:t>разведение антибиотиков</w:t>
            </w:r>
            <w:r w:rsidR="009D7C2F" w:rsidRPr="009F7577">
              <w:rPr>
                <w:color w:val="000000" w:themeColor="text1"/>
              </w:rPr>
              <w:t>)</w:t>
            </w:r>
            <w:r w:rsidRPr="002D4A75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38430A">
            <w:pPr>
              <w:ind w:right="-43"/>
              <w:rPr>
                <w:color w:val="000000" w:themeColor="text1"/>
              </w:rPr>
            </w:pPr>
            <w:r w:rsidRPr="009F7577">
              <w:t>Применение  лекарственных сре</w:t>
            </w:r>
            <w:proofErr w:type="gramStart"/>
            <w:r w:rsidRPr="009F7577">
              <w:t>дств дл</w:t>
            </w:r>
            <w:proofErr w:type="gramEnd"/>
            <w:r w:rsidRPr="009F7577">
              <w:t xml:space="preserve">я  кожи (мази, </w:t>
            </w:r>
            <w:r w:rsidRPr="009F7577">
              <w:lastRenderedPageBreak/>
              <w:t>присыпки, растворы).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420661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spacing w:line="360" w:lineRule="auto"/>
              <w:jc w:val="both"/>
              <w:rPr>
                <w:sz w:val="24"/>
              </w:rPr>
            </w:pPr>
            <w:r w:rsidRPr="009F7577">
              <w:rPr>
                <w:rFonts w:ascii="Times New Roman" w:hAnsi="Times New Roman"/>
                <w:sz w:val="24"/>
              </w:rPr>
              <w:t>Закапывание капель в ухо, нос, глаза.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38430A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9F7577">
              <w:rPr>
                <w:rFonts w:ascii="Times New Roman" w:hAnsi="Times New Roman"/>
                <w:sz w:val="24"/>
              </w:rPr>
              <w:t>Применение  лекарственных  средств  ингаляционным   способам</w:t>
            </w:r>
            <w:r w:rsidR="009D7C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38430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9F7577" w:rsidRDefault="009D7C2F" w:rsidP="00420661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9D7C2F">
              <w:rPr>
                <w:rFonts w:ascii="Times New Roman" w:hAnsi="Times New Roman"/>
                <w:sz w:val="24"/>
              </w:rPr>
              <w:t>Использование карманного ингалятора.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98014D">
            <w:pPr>
              <w:pStyle w:val="11"/>
              <w:ind w:right="-131"/>
              <w:rPr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кожи волосистой части головы, щек при проявлении ЭКД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9D7C2F" w:rsidP="009D7C2F">
            <w:pPr>
              <w:pStyle w:val="a5"/>
              <w:tabs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5117D"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всех видов инъекций: внутрикожных, 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9D7C2F" w:rsidP="009D7C2F">
            <w:pPr>
              <w:pStyle w:val="a5"/>
              <w:tabs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117D"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аполнение и постановка системы для капельного вливания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F7577">
              <w:rPr>
                <w:color w:val="000000" w:themeColor="text1"/>
              </w:rPr>
              <w:t xml:space="preserve">роведение </w:t>
            </w:r>
            <w:proofErr w:type="spellStart"/>
            <w:r w:rsidRPr="009F7577">
              <w:rPr>
                <w:color w:val="000000" w:themeColor="text1"/>
              </w:rPr>
              <w:t>инфузионной</w:t>
            </w:r>
            <w:proofErr w:type="spellEnd"/>
            <w:r w:rsidRPr="009F7577">
              <w:rPr>
                <w:color w:val="000000" w:themeColor="text1"/>
              </w:rPr>
              <w:t xml:space="preserve"> терапии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420661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витаминотерапии.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45117D" w:rsidP="0042066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остановка венозного катетера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45117D" w:rsidP="0042066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роведение проб на совместимость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38430A" w:rsidRDefault="0045117D" w:rsidP="0038430A">
            <w:pPr>
              <w:rPr>
                <w:b/>
              </w:rPr>
            </w:pPr>
            <w:r>
              <w:t xml:space="preserve">Участие в проведении вакцинации </w:t>
            </w:r>
            <w:r w:rsidRPr="00420661">
              <w:rPr>
                <w:sz w:val="20"/>
                <w:szCs w:val="20"/>
              </w:rPr>
              <w:t xml:space="preserve">(введение БЦЖ вакцины, введение АКДС-вакцины, постановка пробы Манту, введение </w:t>
            </w:r>
            <w:proofErr w:type="spellStart"/>
            <w:r w:rsidRPr="00420661">
              <w:rPr>
                <w:sz w:val="20"/>
                <w:szCs w:val="20"/>
              </w:rPr>
              <w:t>моновалентной</w:t>
            </w:r>
            <w:proofErr w:type="spellEnd"/>
            <w:r w:rsidRPr="00420661">
              <w:rPr>
                <w:sz w:val="20"/>
                <w:szCs w:val="20"/>
              </w:rPr>
              <w:t xml:space="preserve"> </w:t>
            </w:r>
            <w:proofErr w:type="spellStart"/>
            <w:r w:rsidRPr="00420661">
              <w:rPr>
                <w:sz w:val="20"/>
                <w:szCs w:val="20"/>
              </w:rPr>
              <w:t>паротитной</w:t>
            </w:r>
            <w:proofErr w:type="spellEnd"/>
            <w:r w:rsidRPr="00420661">
              <w:rPr>
                <w:sz w:val="20"/>
                <w:szCs w:val="20"/>
              </w:rPr>
              <w:t xml:space="preserve"> вакцины (коревой)</w:t>
            </w:r>
            <w:r w:rsidR="00420661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45117D" w:rsidP="00420661">
            <w:pPr>
              <w:spacing w:line="276" w:lineRule="auto"/>
            </w:pPr>
            <w:r>
              <w:t xml:space="preserve">Введение сыворотки по методу </w:t>
            </w:r>
            <w:proofErr w:type="spellStart"/>
            <w:r>
              <w:t>Безредко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A09D7" w:rsidRDefault="0045117D" w:rsidP="00420661">
            <w:pPr>
              <w:spacing w:line="276" w:lineRule="auto"/>
            </w:pPr>
            <w:r w:rsidRPr="00DA09D7">
              <w:t xml:space="preserve">Участие в проведении </w:t>
            </w:r>
            <w:proofErr w:type="gramStart"/>
            <w:r w:rsidRPr="00DA09D7">
              <w:t>оральной</w:t>
            </w:r>
            <w:proofErr w:type="gramEnd"/>
            <w:r w:rsidRPr="00DA09D7">
              <w:t xml:space="preserve"> </w:t>
            </w:r>
            <w:proofErr w:type="spellStart"/>
            <w:r w:rsidRPr="00DA09D7">
              <w:t>регидратации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DA09D7" w:rsidP="00DA09D7">
            <w:pPr>
              <w:rPr>
                <w:sz w:val="20"/>
                <w:szCs w:val="20"/>
              </w:rPr>
            </w:pPr>
            <w:r>
              <w:t xml:space="preserve">Участие в </w:t>
            </w:r>
            <w:r w:rsidR="0045117D" w:rsidRPr="00C00B9F">
              <w:t>проведени</w:t>
            </w:r>
            <w:r>
              <w:t>и</w:t>
            </w:r>
            <w:r w:rsidR="0045117D" w:rsidRPr="00C00B9F">
              <w:t xml:space="preserve"> слепого зондирования по Демьянову (</w:t>
            </w:r>
            <w:proofErr w:type="spellStart"/>
            <w:r w:rsidR="0045117D" w:rsidRPr="00C00B9F">
              <w:t>тюбаж</w:t>
            </w:r>
            <w:proofErr w:type="spellEnd"/>
            <w:r w:rsidR="0045117D" w:rsidRPr="00C00B9F">
              <w:t>).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00B9F" w:rsidRDefault="00DA09D7" w:rsidP="00420661">
            <w:pPr>
              <w:spacing w:line="276" w:lineRule="auto"/>
            </w:pPr>
            <w:r>
              <w:t>П</w:t>
            </w:r>
            <w:r w:rsidR="0045117D">
              <w:t>роведени</w:t>
            </w:r>
            <w:r>
              <w:t>е</w:t>
            </w:r>
            <w:r w:rsidR="0045117D">
              <w:t xml:space="preserve"> отвлекающих процедур ребенку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9D7C2F" w:rsidP="00420661">
            <w:pPr>
              <w:spacing w:line="276" w:lineRule="auto"/>
              <w:rPr>
                <w:color w:val="000000" w:themeColor="text1"/>
              </w:rPr>
            </w:pPr>
            <w:r>
              <w:t>Постановка горчичников/ горчичное обвертывание.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420661">
            <w:pPr>
              <w:spacing w:line="276" w:lineRule="auto"/>
            </w:pPr>
            <w:r>
              <w:t>Назначение полноценной щадящей диеты.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DA09D7" w:rsidP="0038430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</w:t>
            </w:r>
            <w:r w:rsidR="009D7C2F" w:rsidRPr="001F78DF">
              <w:rPr>
                <w:color w:val="000000" w:themeColor="text1"/>
              </w:rPr>
              <w:t>спользование</w:t>
            </w:r>
            <w:proofErr w:type="spellEnd"/>
            <w:r w:rsidR="009D7C2F" w:rsidRPr="001F78DF">
              <w:rPr>
                <w:color w:val="000000" w:themeColor="text1"/>
              </w:rPr>
              <w:t xml:space="preserve"> перчаток и других средств индивидуальной защиты 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DA09D7" w:rsidP="006C657D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9D7C2F" w:rsidRPr="001F78DF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142E20" w:rsidP="005C5DD1">
            <w:pPr>
              <w:jc w:val="both"/>
            </w:pPr>
            <w:r>
              <w:t>Проведение д</w:t>
            </w:r>
            <w:r w:rsidR="009D7C2F" w:rsidRPr="001F78DF">
              <w:t>езинфекци</w:t>
            </w:r>
            <w:r>
              <w:t>и ИМН</w:t>
            </w:r>
            <w:r w:rsidR="005C5DD1">
              <w:t xml:space="preserve"> </w:t>
            </w:r>
            <w:r w:rsidRPr="005C5DD1">
              <w:rPr>
                <w:sz w:val="20"/>
                <w:szCs w:val="20"/>
              </w:rPr>
              <w:t>(</w:t>
            </w:r>
            <w:r w:rsidR="009D7C2F" w:rsidRPr="005C5DD1">
              <w:rPr>
                <w:sz w:val="20"/>
                <w:szCs w:val="20"/>
              </w:rPr>
              <w:t>ПСО, подготовка к стерилизации и стерилизация в сухожаровом шкафу инструментов, шприцев, игл</w:t>
            </w:r>
            <w:r w:rsidR="005C5DD1" w:rsidRPr="005C5DD1">
              <w:rPr>
                <w:sz w:val="20"/>
                <w:szCs w:val="20"/>
              </w:rPr>
              <w:t>)</w:t>
            </w:r>
            <w:r w:rsidR="009D7C2F" w:rsidRPr="005C5DD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lastRenderedPageBreak/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</w:t>
            </w:r>
            <w:r w:rsidRPr="00543D63">
              <w:rPr>
                <w:color w:val="000000" w:themeColor="text1"/>
                <w:sz w:val="20"/>
                <w:szCs w:val="20"/>
              </w:rPr>
              <w:t>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</w:t>
            </w:r>
            <w:r w:rsidR="001B313B">
              <w:rPr>
                <w:b/>
                <w:color w:val="000000" w:themeColor="text1"/>
              </w:rPr>
              <w:t xml:space="preserve"> </w:t>
            </w:r>
            <w:proofErr w:type="gramStart"/>
            <w:r w:rsidR="001B313B">
              <w:rPr>
                <w:b/>
                <w:color w:val="000000" w:themeColor="text1"/>
              </w:rPr>
              <w:t>за</w:t>
            </w:r>
            <w:proofErr w:type="gramEnd"/>
            <w:r w:rsidRPr="006171AD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1B313B" w:rsidP="00A442DE">
            <w:pPr>
              <w:rPr>
                <w:b/>
                <w:color w:val="000000" w:themeColor="text1"/>
              </w:rPr>
            </w:pPr>
            <w:r>
              <w:t>-</w:t>
            </w:r>
            <w:r w:rsidR="009D7C2F"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</w:t>
            </w:r>
            <w:r w:rsidR="001B313B">
              <w:rPr>
                <w:color w:val="000000" w:themeColor="text1"/>
              </w:rPr>
              <w:t>м</w:t>
            </w:r>
            <w:r w:rsidRPr="006171AD">
              <w:rPr>
                <w:color w:val="000000" w:themeColor="text1"/>
              </w:rPr>
              <w:t xml:space="preserve"> вид</w:t>
            </w:r>
            <w:r w:rsidR="001B313B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пациента,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</w:t>
            </w:r>
            <w:r w:rsidR="001B313B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>, артериально</w:t>
            </w:r>
            <w:r w:rsidR="001B313B">
              <w:rPr>
                <w:color w:val="000000" w:themeColor="text1"/>
              </w:rPr>
              <w:t>м</w:t>
            </w:r>
            <w:r w:rsidRPr="006171AD">
              <w:rPr>
                <w:color w:val="000000" w:themeColor="text1"/>
              </w:rPr>
              <w:t xml:space="preserve"> </w:t>
            </w:r>
            <w:proofErr w:type="gramStart"/>
            <w:r w:rsidRPr="006171AD">
              <w:rPr>
                <w:color w:val="000000" w:themeColor="text1"/>
              </w:rPr>
              <w:t>давлени</w:t>
            </w:r>
            <w:r w:rsidR="001B313B">
              <w:rPr>
                <w:color w:val="000000" w:themeColor="text1"/>
              </w:rPr>
              <w:t>и</w:t>
            </w:r>
            <w:proofErr w:type="gramEnd"/>
            <w:r w:rsidRPr="006171AD">
              <w:rPr>
                <w:color w:val="000000" w:themeColor="text1"/>
              </w:rPr>
              <w:t>, ЧСС;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</w:t>
            </w:r>
            <w:r w:rsidR="001B313B">
              <w:rPr>
                <w:color w:val="000000" w:themeColor="text1"/>
              </w:rPr>
              <w:t>ей</w:t>
            </w:r>
            <w:r w:rsidRPr="006171AD">
              <w:rPr>
                <w:color w:val="000000" w:themeColor="text1"/>
              </w:rPr>
              <w:t>, расшифровк</w:t>
            </w:r>
            <w:r w:rsidR="001B313B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и интерпретаци</w:t>
            </w:r>
            <w:r w:rsidR="001B313B">
              <w:rPr>
                <w:color w:val="000000" w:themeColor="text1"/>
              </w:rPr>
              <w:t>ей</w:t>
            </w:r>
            <w:r w:rsidRPr="006171AD">
              <w:rPr>
                <w:color w:val="000000" w:themeColor="text1"/>
              </w:rPr>
              <w:t xml:space="preserve"> ЭКГ;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957523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</w:t>
            </w:r>
            <w:r w:rsidR="00957523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и ритм</w:t>
            </w:r>
            <w:r w:rsidR="00957523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дыхания,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957523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</w:t>
            </w:r>
            <w:r w:rsidR="00957523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тела,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D93FB5" w:rsidRDefault="009D7C2F" w:rsidP="00957523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</w:rPr>
              <w:t>-лабораторны</w:t>
            </w:r>
            <w:r w:rsidR="00957523"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 xml:space="preserve"> данны</w:t>
            </w:r>
            <w:r w:rsidR="00957523">
              <w:rPr>
                <w:color w:val="000000" w:themeColor="text1"/>
              </w:rPr>
              <w:t>ми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="00D27C21" w:rsidRPr="00D27C2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белки крови, </w:t>
            </w:r>
            <w:r w:rsidR="00D27C21" w:rsidRPr="00D27C21">
              <w:rPr>
                <w:sz w:val="20"/>
                <w:szCs w:val="20"/>
              </w:rPr>
              <w:t>холестерин, содержания фосфора и кальция в сыворотке крови</w:t>
            </w:r>
            <w:r w:rsidR="00D27C21">
              <w:rPr>
                <w:sz w:val="20"/>
                <w:szCs w:val="20"/>
              </w:rPr>
              <w:t>,</w:t>
            </w:r>
            <w:r w:rsidR="00D27C21" w:rsidRPr="00D27C21">
              <w:rPr>
                <w:color w:val="000000" w:themeColor="text1"/>
                <w:shd w:val="clear" w:color="auto" w:fill="FFFFFF"/>
              </w:rPr>
              <w:t xml:space="preserve">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гемоглобин,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пределение уровня сывороточного железа и общей </w:t>
            </w:r>
            <w:proofErr w:type="spellStart"/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железосвязывающей</w:t>
            </w:r>
            <w:proofErr w:type="spellEnd"/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способности сыворотки крови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пределение общего билирубина крови, связанного и свободного билирубина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пределение времени кровотечения по методу Дьюка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липидов крови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данные кислотно-основного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равновесия, 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глюкозы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крови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моче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пределение кетоновых тел в крови, моче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 показаниям - электролиты плазмы и крови, </w:t>
            </w:r>
            <w:proofErr w:type="spellStart"/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proofErr w:type="gramEnd"/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водным балансом, весом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кратностью стула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95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73065">
              <w:rPr>
                <w:color w:val="000000" w:themeColor="text1"/>
              </w:rPr>
              <w:t>положение</w:t>
            </w:r>
            <w:r w:rsidR="00957523">
              <w:rPr>
                <w:color w:val="000000" w:themeColor="text1"/>
              </w:rPr>
              <w:t>м</w:t>
            </w:r>
            <w:r w:rsidRPr="00473065">
              <w:rPr>
                <w:color w:val="000000" w:themeColor="text1"/>
              </w:rPr>
              <w:t xml:space="preserve">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 w:val="restart"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2.6. Организовывать специализированный </w:t>
            </w:r>
            <w:r w:rsidRPr="006171AD">
              <w:rPr>
                <w:color w:val="000000" w:themeColor="text1"/>
              </w:rPr>
              <w:lastRenderedPageBreak/>
              <w:t>сестринский уход за пациентом.</w:t>
            </w: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6171AD" w:rsidRDefault="005D0CFB" w:rsidP="005165ED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</w:t>
            </w:r>
            <w:r>
              <w:rPr>
                <w:b/>
                <w:color w:val="000000" w:themeColor="text1"/>
              </w:rPr>
              <w:t>детского возраста</w:t>
            </w:r>
          </w:p>
        </w:tc>
        <w:tc>
          <w:tcPr>
            <w:tcW w:w="733" w:type="pct"/>
            <w:vMerge w:val="restar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44ED4" w:rsidRDefault="005D0CFB" w:rsidP="005C5DD1">
            <w:pPr>
              <w:spacing w:line="276" w:lineRule="auto"/>
            </w:pPr>
            <w:r w:rsidRPr="00244ED4">
              <w:t>Проведение туалета новорожденного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5C5DD1">
            <w:pPr>
              <w:spacing w:line="276" w:lineRule="auto"/>
            </w:pPr>
            <w:r>
              <w:t>Аспирация</w:t>
            </w:r>
            <w:r w:rsidRPr="00456945">
              <w:t xml:space="preserve"> содержимо</w:t>
            </w:r>
            <w:r>
              <w:t>го</w:t>
            </w:r>
            <w:r w:rsidRPr="00456945">
              <w:t xml:space="preserve"> из полости рта </w:t>
            </w:r>
            <w:proofErr w:type="spellStart"/>
            <w:r w:rsidRPr="00456945">
              <w:t>электроотсосом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C5DD1" w:rsidRPr="006171AD" w:rsidTr="0098014D">
        <w:trPr>
          <w:trHeight w:val="20"/>
        </w:trPr>
        <w:tc>
          <w:tcPr>
            <w:tcW w:w="813" w:type="pct"/>
            <w:vMerge/>
          </w:tcPr>
          <w:p w:rsidR="005C5DD1" w:rsidRDefault="005C5DD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C5DD1" w:rsidRPr="006171AD" w:rsidRDefault="005C5DD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C5DD1" w:rsidRPr="006171AD" w:rsidRDefault="005C5DD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C5DD1" w:rsidRDefault="006C657D" w:rsidP="006C657D">
            <w:pPr>
              <w:spacing w:line="276" w:lineRule="auto"/>
            </w:pPr>
            <w:r>
              <w:t>Проведение п</w:t>
            </w:r>
            <w:r w:rsidR="005C5DD1" w:rsidRPr="00232891">
              <w:t>рофилактик</w:t>
            </w:r>
            <w:r>
              <w:t>и</w:t>
            </w:r>
            <w:r w:rsidR="005C5DD1" w:rsidRPr="00232891">
              <w:t xml:space="preserve"> </w:t>
            </w:r>
            <w:proofErr w:type="spellStart"/>
            <w:r w:rsidR="005C5DD1" w:rsidRPr="00232891">
              <w:t>гоноблен</w:t>
            </w:r>
            <w:r w:rsidR="005C5DD1">
              <w:t>нореи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C5DD1" w:rsidRPr="006171AD" w:rsidRDefault="005C5DD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38430A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кювеза</w:t>
            </w:r>
            <w:proofErr w:type="spellEnd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выхаживания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недоношенных </w:t>
            </w: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новорожденных.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6171AD" w:rsidRDefault="006C657D" w:rsidP="006C657D">
            <w:pPr>
              <w:rPr>
                <w:rFonts w:cs="Calibri"/>
                <w:color w:val="000000" w:themeColor="text1"/>
              </w:rPr>
            </w:pPr>
            <w:r>
              <w:rPr>
                <w:bCs/>
              </w:rPr>
              <w:t>Осуществление у</w:t>
            </w:r>
            <w:r w:rsidR="005D0CFB">
              <w:rPr>
                <w:bCs/>
              </w:rPr>
              <w:t>ход</w:t>
            </w:r>
            <w:r>
              <w:rPr>
                <w:bCs/>
              </w:rPr>
              <w:t>а</w:t>
            </w:r>
            <w:r w:rsidR="005D0CFB">
              <w:rPr>
                <w:bCs/>
              </w:rPr>
              <w:t xml:space="preserve"> за кожей и слизистыми оболочками</w:t>
            </w:r>
            <w:r w:rsidR="005D0CFB" w:rsidRPr="001D1088">
              <w:t xml:space="preserve"> </w:t>
            </w:r>
            <w:r w:rsidR="005D0CFB" w:rsidRPr="00456945">
              <w:rPr>
                <w:sz w:val="20"/>
                <w:szCs w:val="20"/>
              </w:rPr>
              <w:t>(подмывание, обтирание, обработка кожных складок с использованием стерильного растительного масла, детского крема, присыпки)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spacing w:line="276" w:lineRule="auto"/>
              <w:rPr>
                <w:bCs/>
              </w:rPr>
            </w:pPr>
            <w:r>
              <w:t xml:space="preserve">Проведения гигиенической, </w:t>
            </w:r>
            <w:r w:rsidRPr="00884C49">
              <w:t>лечебной ванн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32891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5C5D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884C49" w:rsidRDefault="005D0CFB" w:rsidP="005C5DD1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  <w:r w:rsidRPr="00340B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40BF6">
              <w:t>увлажненной кислородно-воздушной смесью</w:t>
            </w:r>
            <w:r w:rsidR="005C5DD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884C49" w:rsidRDefault="005D0CFB" w:rsidP="005C5DD1">
            <w:pPr>
              <w:spacing w:before="5" w:line="276" w:lineRule="auto"/>
            </w:pPr>
            <w:r w:rsidRPr="00884C49">
              <w:t>Постановка согревающего компресса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5D0CFB" w:rsidRDefault="005D0CFB" w:rsidP="005C5DD1">
            <w:pPr>
              <w:spacing w:line="276" w:lineRule="auto"/>
              <w:ind w:left="-39" w:right="-43"/>
            </w:pPr>
            <w:r w:rsidRPr="005D0CFB">
              <w:t>Промывание желудка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bCs/>
                <w:sz w:val="24"/>
                <w:szCs w:val="24"/>
              </w:rPr>
              <w:t>Катетеризация мочевого пузыря</w:t>
            </w:r>
            <w:r w:rsidR="005C5D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bCs/>
                <w:sz w:val="24"/>
                <w:szCs w:val="24"/>
              </w:rPr>
              <w:t>Постановка клизм</w:t>
            </w:r>
            <w:r w:rsidR="005C5D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Постановка пузыря со льдом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  <w:r w:rsidRPr="005D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32891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гнойных ран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6C657D" w:rsidP="006C657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5D0CFB" w:rsidRPr="005D0CFB">
              <w:rPr>
                <w:rFonts w:ascii="Times New Roman" w:hAnsi="Times New Roman"/>
                <w:sz w:val="24"/>
                <w:szCs w:val="24"/>
              </w:rPr>
              <w:t xml:space="preserve"> соблюдением постельного режима  и режима питания пациент</w:t>
            </w:r>
            <w:r w:rsidR="005D0CFB">
              <w:rPr>
                <w:rFonts w:ascii="Times New Roman" w:hAnsi="Times New Roman"/>
                <w:sz w:val="24"/>
                <w:szCs w:val="24"/>
              </w:rPr>
              <w:t>о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>м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Кормление ребенка из ложечки, пипетки, через зонд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D0CFB">
            <w:pPr>
              <w:tabs>
                <w:tab w:val="left" w:pos="0"/>
                <w:tab w:val="left" w:pos="59"/>
              </w:tabs>
            </w:pPr>
            <w:r>
              <w:t xml:space="preserve">Оказание помощи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судна и мочеприемника</w:t>
            </w:r>
            <w:r w:rsidR="005C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6C657D" w:rsidP="006C657D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 w:rsidR="005D0CFB">
              <w:rPr>
                <w:rFonts w:ascii="Times New Roman" w:hAnsi="Times New Roman" w:cs="Times New Roman"/>
                <w:sz w:val="24"/>
                <w:szCs w:val="24"/>
              </w:rPr>
              <w:t>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0CFB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при рвоте</w:t>
            </w:r>
            <w:r w:rsidR="005C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6171AD" w:rsidRDefault="005D0CFB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D620C5" w:rsidRDefault="005D0CFB" w:rsidP="00D620C5">
            <w:pPr>
              <w:spacing w:before="5"/>
            </w:pPr>
            <w:r w:rsidRPr="00244ED4">
              <w:t>Проведени</w:t>
            </w:r>
            <w:r>
              <w:t>е</w:t>
            </w:r>
            <w:r w:rsidRPr="00244ED4">
              <w:t xml:space="preserve"> противоэпи</w:t>
            </w:r>
            <w:r>
              <w:t>деми</w:t>
            </w:r>
            <w:r w:rsidRPr="00244ED4">
              <w:t>ческих мероприятий при выявлении инфекции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146096" w:rsidRDefault="009D7C2F" w:rsidP="00A442DE">
            <w:pPr>
              <w:rPr>
                <w:bCs/>
                <w:color w:val="000000" w:themeColor="text1"/>
              </w:rPr>
            </w:pPr>
            <w:r w:rsidRPr="006C657D">
              <w:rPr>
                <w:b/>
                <w:color w:val="000000" w:themeColor="text1"/>
              </w:rPr>
              <w:t>Проведение бесед с пациентом и его окружением для оказания психологической помощи</w:t>
            </w:r>
            <w:r w:rsidRPr="00146096">
              <w:rPr>
                <w:color w:val="000000" w:themeColor="text1"/>
              </w:rPr>
              <w:t xml:space="preserve"> (составления плана беседы, тезисов)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146096" w:rsidRDefault="009D7C2F" w:rsidP="00C63A5C">
            <w:pPr>
              <w:rPr>
                <w:color w:val="000000" w:themeColor="text1"/>
              </w:rPr>
            </w:pPr>
            <w:r w:rsidRPr="000E47D1">
              <w:t>Составление рекомендаций матерям по рациональному питанию</w:t>
            </w:r>
            <w:r>
              <w:t xml:space="preserve"> и ведению пищевого дневника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98014D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5D0CFB" w:rsidP="00CA0F7F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A0F7F">
              <w:rPr>
                <w:rFonts w:ascii="Times New Roman" w:hAnsi="Times New Roman"/>
                <w:sz w:val="24"/>
                <w:szCs w:val="24"/>
              </w:rPr>
              <w:t>санита</w:t>
            </w:r>
            <w:r w:rsidR="00CA0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F7F">
              <w:rPr>
                <w:rFonts w:ascii="Times New Roman" w:hAnsi="Times New Roman"/>
                <w:sz w:val="24"/>
                <w:szCs w:val="24"/>
              </w:rPr>
              <w:t>но-просветителькой</w:t>
            </w:r>
            <w:proofErr w:type="spellEnd"/>
            <w:r w:rsidRPr="00CA0F7F">
              <w:rPr>
                <w:rFonts w:ascii="Times New Roman" w:hAnsi="Times New Roman"/>
                <w:sz w:val="24"/>
                <w:szCs w:val="24"/>
              </w:rPr>
              <w:t xml:space="preserve"> работы с пациентом и его окружением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8769D2" w:rsidRDefault="009D7C2F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9D7C2F" w:rsidRDefault="009D7C2F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 w:rsidRPr="00543D63">
              <w:rPr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B96C76" w:rsidP="003843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образца.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5C5D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>Составление пищевого дневника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CA0F7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Выпис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рецепт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, направлени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 xml:space="preserve"> на амбулаторное исследование и консультации специалистов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DC755D">
        <w:trPr>
          <w:trHeight w:val="628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B96C76" w:rsidRDefault="00CA0F7F" w:rsidP="0098014D">
            <w:pPr>
              <w:pStyle w:val="1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Заполнение т</w:t>
            </w:r>
            <w:r w:rsidR="009D7C2F"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емпературн</w:t>
            </w: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ого</w:t>
            </w:r>
            <w:r w:rsidR="009D7C2F"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лист</w:t>
            </w: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а,</w:t>
            </w:r>
            <w:r w:rsidRPr="00B96C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 водного баланса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суточного диуреза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6C657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>Заполн</w:t>
            </w:r>
            <w:r w:rsidR="006C657D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0F7F">
              <w:rPr>
                <w:rFonts w:ascii="Times New Roman" w:hAnsi="Times New Roman"/>
                <w:sz w:val="24"/>
                <w:szCs w:val="24"/>
              </w:rPr>
              <w:t xml:space="preserve"> экстренное извещение Форму 058/у.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8D0182" w:rsidRPr="00153211" w:rsidTr="00543D63">
        <w:trPr>
          <w:trHeight w:val="784"/>
        </w:trPr>
        <w:tc>
          <w:tcPr>
            <w:tcW w:w="5778" w:type="dxa"/>
          </w:tcPr>
          <w:p w:rsidR="007F71C1" w:rsidRDefault="007F71C1" w:rsidP="00994DA2">
            <w:pPr>
              <w:contextualSpacing/>
              <w:rPr>
                <w:b/>
              </w:rPr>
            </w:pPr>
          </w:p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Pr="00153211" w:rsidRDefault="008D0182" w:rsidP="00543D63">
            <w:pPr>
              <w:spacing w:after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543D63">
        <w:trPr>
          <w:trHeight w:val="295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994DA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543D63">
        <w:trPr>
          <w:trHeight w:val="404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994DA2">
            <w:pPr>
              <w:contextualSpacing/>
              <w:rPr>
                <w:b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994DA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D7" w:rsidRDefault="00DA09D7" w:rsidP="00E4442E">
      <w:r>
        <w:separator/>
      </w:r>
    </w:p>
  </w:endnote>
  <w:endnote w:type="continuationSeparator" w:id="0">
    <w:p w:rsidR="00DA09D7" w:rsidRDefault="00DA09D7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A09D7" w:rsidRDefault="00F2112A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A09D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A6CC6">
          <w:rPr>
            <w:rFonts w:ascii="Times New Roman" w:hAnsi="Times New Roman" w:cs="Times New Roman"/>
            <w:noProof/>
          </w:rPr>
          <w:t>15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A09D7" w:rsidRDefault="00DA0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D7" w:rsidRDefault="00DA09D7" w:rsidP="00E4442E">
      <w:r>
        <w:separator/>
      </w:r>
    </w:p>
  </w:footnote>
  <w:footnote w:type="continuationSeparator" w:id="0">
    <w:p w:rsidR="00DA09D7" w:rsidRDefault="00DA09D7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6003"/>
    <w:multiLevelType w:val="hybridMultilevel"/>
    <w:tmpl w:val="1CA422BE"/>
    <w:lvl w:ilvl="0" w:tplc="7FDCB3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2A3C2D"/>
    <w:multiLevelType w:val="hybridMultilevel"/>
    <w:tmpl w:val="7114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8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2"/>
  </w:num>
  <w:num w:numId="14">
    <w:abstractNumId w:val="3"/>
  </w:num>
  <w:num w:numId="15">
    <w:abstractNumId w:val="27"/>
  </w:num>
  <w:num w:numId="16">
    <w:abstractNumId w:val="11"/>
  </w:num>
  <w:num w:numId="17">
    <w:abstractNumId w:val="24"/>
  </w:num>
  <w:num w:numId="18">
    <w:abstractNumId w:val="19"/>
  </w:num>
  <w:num w:numId="19">
    <w:abstractNumId w:val="16"/>
  </w:num>
  <w:num w:numId="20">
    <w:abstractNumId w:val="15"/>
  </w:num>
  <w:num w:numId="21">
    <w:abstractNumId w:val="5"/>
  </w:num>
  <w:num w:numId="22">
    <w:abstractNumId w:val="13"/>
  </w:num>
  <w:num w:numId="23">
    <w:abstractNumId w:val="23"/>
  </w:num>
  <w:num w:numId="24">
    <w:abstractNumId w:val="9"/>
  </w:num>
  <w:num w:numId="25">
    <w:abstractNumId w:val="14"/>
  </w:num>
  <w:num w:numId="26">
    <w:abstractNumId w:val="6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14CD4"/>
    <w:rsid w:val="00020C83"/>
    <w:rsid w:val="00022D84"/>
    <w:rsid w:val="0002612F"/>
    <w:rsid w:val="00041EE7"/>
    <w:rsid w:val="00055A6F"/>
    <w:rsid w:val="00056306"/>
    <w:rsid w:val="0009221D"/>
    <w:rsid w:val="000A4E0B"/>
    <w:rsid w:val="000A7CAE"/>
    <w:rsid w:val="000C6C5C"/>
    <w:rsid w:val="000E29B0"/>
    <w:rsid w:val="000F77C2"/>
    <w:rsid w:val="001034E8"/>
    <w:rsid w:val="00104789"/>
    <w:rsid w:val="00107227"/>
    <w:rsid w:val="00112CF7"/>
    <w:rsid w:val="00141B2C"/>
    <w:rsid w:val="00142E20"/>
    <w:rsid w:val="00146096"/>
    <w:rsid w:val="001505F4"/>
    <w:rsid w:val="00153FE4"/>
    <w:rsid w:val="00166514"/>
    <w:rsid w:val="001673E8"/>
    <w:rsid w:val="00175D64"/>
    <w:rsid w:val="00183C77"/>
    <w:rsid w:val="00197B1F"/>
    <w:rsid w:val="001B313B"/>
    <w:rsid w:val="001B5189"/>
    <w:rsid w:val="001D65DD"/>
    <w:rsid w:val="001E5CAB"/>
    <w:rsid w:val="001F0B6F"/>
    <w:rsid w:val="001F2B01"/>
    <w:rsid w:val="001F78DF"/>
    <w:rsid w:val="00206814"/>
    <w:rsid w:val="00232891"/>
    <w:rsid w:val="002623B4"/>
    <w:rsid w:val="00264B30"/>
    <w:rsid w:val="00267170"/>
    <w:rsid w:val="00267A50"/>
    <w:rsid w:val="0027132C"/>
    <w:rsid w:val="00273307"/>
    <w:rsid w:val="002758D1"/>
    <w:rsid w:val="0027658E"/>
    <w:rsid w:val="002905DD"/>
    <w:rsid w:val="00290B37"/>
    <w:rsid w:val="002C0DC8"/>
    <w:rsid w:val="002C4D60"/>
    <w:rsid w:val="002F2D85"/>
    <w:rsid w:val="00317719"/>
    <w:rsid w:val="00322E35"/>
    <w:rsid w:val="003252E7"/>
    <w:rsid w:val="00326F82"/>
    <w:rsid w:val="003371E5"/>
    <w:rsid w:val="00340BF6"/>
    <w:rsid w:val="0034524A"/>
    <w:rsid w:val="00367F45"/>
    <w:rsid w:val="00380646"/>
    <w:rsid w:val="0038430A"/>
    <w:rsid w:val="00384366"/>
    <w:rsid w:val="003A30CB"/>
    <w:rsid w:val="003B1FC1"/>
    <w:rsid w:val="003B23CE"/>
    <w:rsid w:val="003C5BDF"/>
    <w:rsid w:val="003E05B4"/>
    <w:rsid w:val="003E4C62"/>
    <w:rsid w:val="003F2126"/>
    <w:rsid w:val="003F240A"/>
    <w:rsid w:val="00410A7D"/>
    <w:rsid w:val="00420421"/>
    <w:rsid w:val="00420661"/>
    <w:rsid w:val="004450E7"/>
    <w:rsid w:val="00446A82"/>
    <w:rsid w:val="0045117D"/>
    <w:rsid w:val="00451D8B"/>
    <w:rsid w:val="00456945"/>
    <w:rsid w:val="00456E8E"/>
    <w:rsid w:val="00463B82"/>
    <w:rsid w:val="0046604C"/>
    <w:rsid w:val="004675EA"/>
    <w:rsid w:val="00482DB3"/>
    <w:rsid w:val="00486002"/>
    <w:rsid w:val="004B4EF5"/>
    <w:rsid w:val="004D0031"/>
    <w:rsid w:val="004D4C8D"/>
    <w:rsid w:val="004D7F9E"/>
    <w:rsid w:val="004F11D6"/>
    <w:rsid w:val="004F5EB6"/>
    <w:rsid w:val="00511C70"/>
    <w:rsid w:val="005165ED"/>
    <w:rsid w:val="005325D2"/>
    <w:rsid w:val="00543D63"/>
    <w:rsid w:val="0055014C"/>
    <w:rsid w:val="00561979"/>
    <w:rsid w:val="00562174"/>
    <w:rsid w:val="005755BA"/>
    <w:rsid w:val="00591CAC"/>
    <w:rsid w:val="00593881"/>
    <w:rsid w:val="005A2AF3"/>
    <w:rsid w:val="005B69BE"/>
    <w:rsid w:val="005C2F58"/>
    <w:rsid w:val="005C5DD1"/>
    <w:rsid w:val="005D06E7"/>
    <w:rsid w:val="005D0CFB"/>
    <w:rsid w:val="005D1D07"/>
    <w:rsid w:val="005D5EE1"/>
    <w:rsid w:val="005E769E"/>
    <w:rsid w:val="00610955"/>
    <w:rsid w:val="006171AD"/>
    <w:rsid w:val="0062310A"/>
    <w:rsid w:val="00627A10"/>
    <w:rsid w:val="00633446"/>
    <w:rsid w:val="00643782"/>
    <w:rsid w:val="0064575E"/>
    <w:rsid w:val="00670C3F"/>
    <w:rsid w:val="006A4865"/>
    <w:rsid w:val="006A4F1A"/>
    <w:rsid w:val="006A5BAC"/>
    <w:rsid w:val="006C657D"/>
    <w:rsid w:val="006D2736"/>
    <w:rsid w:val="006E6389"/>
    <w:rsid w:val="00715825"/>
    <w:rsid w:val="00722753"/>
    <w:rsid w:val="00723A42"/>
    <w:rsid w:val="00736D10"/>
    <w:rsid w:val="00741116"/>
    <w:rsid w:val="007415ED"/>
    <w:rsid w:val="007460EF"/>
    <w:rsid w:val="00760426"/>
    <w:rsid w:val="00775E96"/>
    <w:rsid w:val="007A3EB2"/>
    <w:rsid w:val="007C05FB"/>
    <w:rsid w:val="007C0DD0"/>
    <w:rsid w:val="007D0A01"/>
    <w:rsid w:val="007D4101"/>
    <w:rsid w:val="007F0D17"/>
    <w:rsid w:val="007F71C1"/>
    <w:rsid w:val="007F7C6D"/>
    <w:rsid w:val="00803361"/>
    <w:rsid w:val="00816305"/>
    <w:rsid w:val="00832AB7"/>
    <w:rsid w:val="00895168"/>
    <w:rsid w:val="0089571D"/>
    <w:rsid w:val="00896739"/>
    <w:rsid w:val="008B69F0"/>
    <w:rsid w:val="008C59CA"/>
    <w:rsid w:val="008D0182"/>
    <w:rsid w:val="008E64F7"/>
    <w:rsid w:val="008F2A2C"/>
    <w:rsid w:val="008F724A"/>
    <w:rsid w:val="00903EE0"/>
    <w:rsid w:val="00907494"/>
    <w:rsid w:val="00925666"/>
    <w:rsid w:val="00925D18"/>
    <w:rsid w:val="00930CC0"/>
    <w:rsid w:val="00943AE0"/>
    <w:rsid w:val="00947CD8"/>
    <w:rsid w:val="00950788"/>
    <w:rsid w:val="0095294E"/>
    <w:rsid w:val="00957523"/>
    <w:rsid w:val="00957C55"/>
    <w:rsid w:val="0096654D"/>
    <w:rsid w:val="0096780E"/>
    <w:rsid w:val="0098014D"/>
    <w:rsid w:val="00981962"/>
    <w:rsid w:val="00994DA2"/>
    <w:rsid w:val="009A138C"/>
    <w:rsid w:val="009A2CDB"/>
    <w:rsid w:val="009A32A6"/>
    <w:rsid w:val="009A6CC6"/>
    <w:rsid w:val="009B0081"/>
    <w:rsid w:val="009B3C80"/>
    <w:rsid w:val="009B7CFB"/>
    <w:rsid w:val="009D332F"/>
    <w:rsid w:val="009D7C2F"/>
    <w:rsid w:val="009F7577"/>
    <w:rsid w:val="00A07D13"/>
    <w:rsid w:val="00A12D48"/>
    <w:rsid w:val="00A272D7"/>
    <w:rsid w:val="00A42BD4"/>
    <w:rsid w:val="00A442DE"/>
    <w:rsid w:val="00A53D3B"/>
    <w:rsid w:val="00A569A6"/>
    <w:rsid w:val="00A56BAF"/>
    <w:rsid w:val="00A56C37"/>
    <w:rsid w:val="00A77C8D"/>
    <w:rsid w:val="00A81350"/>
    <w:rsid w:val="00A82FB7"/>
    <w:rsid w:val="00A83CB9"/>
    <w:rsid w:val="00AA2F8D"/>
    <w:rsid w:val="00AD465C"/>
    <w:rsid w:val="00AE3C61"/>
    <w:rsid w:val="00AF3AC0"/>
    <w:rsid w:val="00B06105"/>
    <w:rsid w:val="00B070DA"/>
    <w:rsid w:val="00B24E09"/>
    <w:rsid w:val="00B25E6B"/>
    <w:rsid w:val="00B3195A"/>
    <w:rsid w:val="00B46A14"/>
    <w:rsid w:val="00B52B2D"/>
    <w:rsid w:val="00B52C72"/>
    <w:rsid w:val="00B54826"/>
    <w:rsid w:val="00B62F51"/>
    <w:rsid w:val="00B707C3"/>
    <w:rsid w:val="00B83D26"/>
    <w:rsid w:val="00B8617A"/>
    <w:rsid w:val="00B96C76"/>
    <w:rsid w:val="00BB3A27"/>
    <w:rsid w:val="00BC141F"/>
    <w:rsid w:val="00BC2428"/>
    <w:rsid w:val="00BD3B24"/>
    <w:rsid w:val="00BE10EA"/>
    <w:rsid w:val="00BE374B"/>
    <w:rsid w:val="00BE3ED5"/>
    <w:rsid w:val="00BF3898"/>
    <w:rsid w:val="00C00B9F"/>
    <w:rsid w:val="00C00CFD"/>
    <w:rsid w:val="00C1447A"/>
    <w:rsid w:val="00C21250"/>
    <w:rsid w:val="00C221A8"/>
    <w:rsid w:val="00C30DEC"/>
    <w:rsid w:val="00C31945"/>
    <w:rsid w:val="00C4213D"/>
    <w:rsid w:val="00C63A5C"/>
    <w:rsid w:val="00C650A1"/>
    <w:rsid w:val="00C72993"/>
    <w:rsid w:val="00C8106B"/>
    <w:rsid w:val="00C825DD"/>
    <w:rsid w:val="00C90A80"/>
    <w:rsid w:val="00CA0F7F"/>
    <w:rsid w:val="00CA12D9"/>
    <w:rsid w:val="00CA35C8"/>
    <w:rsid w:val="00CB0C7F"/>
    <w:rsid w:val="00CB4D46"/>
    <w:rsid w:val="00CC4A19"/>
    <w:rsid w:val="00CD3923"/>
    <w:rsid w:val="00CD57B4"/>
    <w:rsid w:val="00CE3055"/>
    <w:rsid w:val="00CE6C90"/>
    <w:rsid w:val="00CE77B5"/>
    <w:rsid w:val="00D00B8E"/>
    <w:rsid w:val="00D10C92"/>
    <w:rsid w:val="00D166C2"/>
    <w:rsid w:val="00D27C21"/>
    <w:rsid w:val="00D33BA0"/>
    <w:rsid w:val="00D378EE"/>
    <w:rsid w:val="00D40D34"/>
    <w:rsid w:val="00D43CA0"/>
    <w:rsid w:val="00D44E21"/>
    <w:rsid w:val="00D514CE"/>
    <w:rsid w:val="00D55214"/>
    <w:rsid w:val="00D620C5"/>
    <w:rsid w:val="00D70072"/>
    <w:rsid w:val="00D91D68"/>
    <w:rsid w:val="00D972E7"/>
    <w:rsid w:val="00DA09D7"/>
    <w:rsid w:val="00DB5B99"/>
    <w:rsid w:val="00DB645B"/>
    <w:rsid w:val="00DC755D"/>
    <w:rsid w:val="00DF32FA"/>
    <w:rsid w:val="00DF5867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06578"/>
    <w:rsid w:val="00F13B3A"/>
    <w:rsid w:val="00F1607F"/>
    <w:rsid w:val="00F201C9"/>
    <w:rsid w:val="00F2112A"/>
    <w:rsid w:val="00F225C3"/>
    <w:rsid w:val="00F319C7"/>
    <w:rsid w:val="00F42406"/>
    <w:rsid w:val="00F452DB"/>
    <w:rsid w:val="00F703B7"/>
    <w:rsid w:val="00FA3843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673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C90A80"/>
    <w:pPr>
      <w:spacing w:before="100" w:beforeAutospacing="1" w:after="100" w:afterAutospacing="1"/>
    </w:pPr>
  </w:style>
  <w:style w:type="paragraph" w:customStyle="1" w:styleId="Standard">
    <w:name w:val="Standard"/>
    <w:rsid w:val="00380646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13EB-B0A2-4416-80BA-97F02457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</cp:revision>
  <cp:lastPrinted>2020-12-04T23:04:00Z</cp:lastPrinted>
  <dcterms:created xsi:type="dcterms:W3CDTF">2022-06-06T14:20:00Z</dcterms:created>
  <dcterms:modified xsi:type="dcterms:W3CDTF">2023-06-06T18:45:00Z</dcterms:modified>
</cp:coreProperties>
</file>