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146EF6" w:rsidRPr="007A26F6" w:rsidRDefault="00146EF6" w:rsidP="00F452DB">
      <w:pPr>
        <w:jc w:val="center"/>
        <w:rPr>
          <w:b/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1D15EE" w:rsidRPr="00704014">
        <w:rPr>
          <w:b/>
          <w:sz w:val="28"/>
          <w:szCs w:val="28"/>
        </w:rPr>
        <w:t>ПП.0</w:t>
      </w:r>
      <w:r w:rsidR="001D15EE">
        <w:rPr>
          <w:b/>
          <w:sz w:val="28"/>
          <w:szCs w:val="28"/>
        </w:rPr>
        <w:t>3</w:t>
      </w:r>
      <w:r w:rsidR="001D15EE" w:rsidRPr="00704014">
        <w:rPr>
          <w:b/>
          <w:sz w:val="28"/>
          <w:szCs w:val="28"/>
        </w:rPr>
        <w:t xml:space="preserve">.01. </w:t>
      </w:r>
      <w:r w:rsidR="001D15EE"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70401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 xml:space="preserve">отделения </w:t>
      </w:r>
      <w:proofErr w:type="spellStart"/>
      <w:r w:rsidRPr="007A26F6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медсестринского</w:t>
      </w:r>
      <w:proofErr w:type="spellEnd"/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04014" w:rsidRDefault="00F452DB" w:rsidP="00F452DB"/>
    <w:p w:rsidR="00A272D7" w:rsidRPr="00704014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704014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704014" w:rsidRPr="00AD3737">
        <w:rPr>
          <w:b/>
          <w:sz w:val="36"/>
          <w:szCs w:val="36"/>
        </w:rPr>
        <w:t>3</w:t>
      </w:r>
      <w:r w:rsidR="008C59CA">
        <w:rPr>
          <w:b/>
          <w:sz w:val="36"/>
          <w:szCs w:val="36"/>
        </w:rPr>
        <w:t xml:space="preserve">.02.01 </w:t>
      </w:r>
      <w:r w:rsidR="00704014">
        <w:rPr>
          <w:b/>
          <w:sz w:val="36"/>
          <w:szCs w:val="36"/>
        </w:rPr>
        <w:t>Фармация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146EF6">
        <w:rPr>
          <w:sz w:val="28"/>
          <w:szCs w:val="28"/>
        </w:rPr>
        <w:t>2</w:t>
      </w:r>
      <w:r w:rsidR="00A538B8">
        <w:rPr>
          <w:sz w:val="28"/>
          <w:szCs w:val="28"/>
        </w:rPr>
        <w:t xml:space="preserve">2 </w:t>
      </w:r>
      <w:r w:rsidRPr="00190B50">
        <w:rPr>
          <w:sz w:val="28"/>
          <w:szCs w:val="28"/>
        </w:rPr>
        <w:t>г.</w:t>
      </w:r>
    </w:p>
    <w:p w:rsidR="001D15EE" w:rsidRPr="005E769E" w:rsidRDefault="001D15EE" w:rsidP="001D15E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</w:t>
      </w:r>
      <w:r>
        <w:rPr>
          <w:b/>
          <w:sz w:val="28"/>
          <w:szCs w:val="28"/>
        </w:rPr>
        <w:t>3</w:t>
      </w:r>
      <w:r w:rsidRPr="00AE65CA">
        <w:rPr>
          <w:b/>
          <w:sz w:val="28"/>
          <w:szCs w:val="28"/>
        </w:rPr>
        <w:t xml:space="preserve"> </w:t>
      </w:r>
      <w:r w:rsidRPr="00073944">
        <w:rPr>
          <w:b/>
          <w:sz w:val="28"/>
          <w:szCs w:val="28"/>
        </w:rPr>
        <w:t xml:space="preserve">Организация деятельности структурных подразделений аптеки и руководство аптечной организацией </w:t>
      </w:r>
    </w:p>
    <w:p w:rsidR="001D15EE" w:rsidRPr="005E769E" w:rsidRDefault="001D15EE" w:rsidP="001D15E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  <w:r>
        <w:rPr>
          <w:b/>
          <w:sz w:val="28"/>
          <w:szCs w:val="28"/>
        </w:rPr>
        <w:t>:</w:t>
      </w:r>
      <w:r w:rsidRPr="005E769E">
        <w:rPr>
          <w:b/>
          <w:sz w:val="28"/>
          <w:szCs w:val="28"/>
        </w:rPr>
        <w:t xml:space="preserve"> </w:t>
      </w:r>
    </w:p>
    <w:p w:rsidR="001D15EE" w:rsidRPr="001D15EE" w:rsidRDefault="001D15EE" w:rsidP="001D15EE">
      <w:pPr>
        <w:pStyle w:val="a5"/>
        <w:numPr>
          <w:ilvl w:val="0"/>
          <w:numId w:val="19"/>
        </w:numPr>
        <w:ind w:left="993" w:right="140"/>
        <w:jc w:val="both"/>
        <w:rPr>
          <w:rFonts w:ascii="Times New Roman" w:hAnsi="Times New Roman"/>
          <w:sz w:val="32"/>
          <w:szCs w:val="32"/>
        </w:rPr>
      </w:pPr>
      <w:r w:rsidRPr="001E6B88">
        <w:rPr>
          <w:rFonts w:ascii="Times New Roman" w:hAnsi="Times New Roman"/>
          <w:color w:val="000000" w:themeColor="text1"/>
          <w:sz w:val="28"/>
          <w:szCs w:val="28"/>
        </w:rPr>
        <w:t>Организация работы структурных подразделений фармацевтических организаций розничной и оптовой торговли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769E" w:rsidRPr="001D15EE" w:rsidRDefault="001D15EE" w:rsidP="001D15EE">
      <w:pPr>
        <w:pStyle w:val="a5"/>
        <w:numPr>
          <w:ilvl w:val="0"/>
          <w:numId w:val="19"/>
        </w:numPr>
        <w:ind w:left="993" w:right="140"/>
        <w:jc w:val="both"/>
        <w:rPr>
          <w:rFonts w:ascii="Times New Roman" w:hAnsi="Times New Roman"/>
          <w:sz w:val="32"/>
          <w:szCs w:val="32"/>
        </w:rPr>
      </w:pPr>
      <w:r w:rsidRPr="001D15EE">
        <w:rPr>
          <w:rFonts w:ascii="Times New Roman" w:hAnsi="Times New Roman"/>
          <w:sz w:val="28"/>
          <w:szCs w:val="28"/>
        </w:rPr>
        <w:t>Осуществление руководства аптечной организацией.</w:t>
      </w:r>
      <w:r w:rsidR="005E769E" w:rsidRPr="001D15EE">
        <w:rPr>
          <w:b/>
          <w:sz w:val="28"/>
          <w:szCs w:val="28"/>
        </w:rPr>
        <w:t xml:space="preserve"> </w:t>
      </w:r>
    </w:p>
    <w:p w:rsidR="00F452DB" w:rsidRPr="00AD3737" w:rsidRDefault="00F452DB" w:rsidP="00F452DB">
      <w:pPr>
        <w:jc w:val="center"/>
        <w:rPr>
          <w:sz w:val="32"/>
          <w:szCs w:val="32"/>
        </w:rPr>
      </w:pPr>
    </w:p>
    <w:p w:rsidR="00704014" w:rsidRPr="00AD3737" w:rsidRDefault="00704014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704014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1D15EE">
        <w:rPr>
          <w:sz w:val="28"/>
          <w:szCs w:val="28"/>
          <w:u w:val="single"/>
        </w:rPr>
        <w:t>16 марта</w:t>
      </w:r>
      <w:r>
        <w:rPr>
          <w:sz w:val="28"/>
          <w:szCs w:val="28"/>
        </w:rPr>
        <w:t xml:space="preserve"> по </w:t>
      </w:r>
      <w:r w:rsidR="001D15EE">
        <w:rPr>
          <w:sz w:val="28"/>
          <w:szCs w:val="28"/>
          <w:u w:val="single"/>
        </w:rPr>
        <w:t>12 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146EF6">
        <w:rPr>
          <w:sz w:val="28"/>
          <w:szCs w:val="28"/>
        </w:rPr>
        <w:t>2</w:t>
      </w:r>
      <w:r w:rsidR="00A538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AD3737" w:rsidRDefault="006A5BAC" w:rsidP="006A5BAC">
      <w:pPr>
        <w:ind w:left="709"/>
        <w:jc w:val="center"/>
        <w:rPr>
          <w:sz w:val="28"/>
          <w:szCs w:val="28"/>
        </w:rPr>
      </w:pPr>
    </w:p>
    <w:p w:rsidR="00704014" w:rsidRPr="00AD3737" w:rsidRDefault="00704014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AD3737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1D15E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.01: </w:t>
      </w:r>
      <w:r w:rsidR="00A272D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272D7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272D7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A272D7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часов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A76810" w:rsidRPr="00A76810" w:rsidRDefault="00A76810" w:rsidP="00A76810">
      <w:pPr>
        <w:pStyle w:val="a5"/>
        <w:numPr>
          <w:ilvl w:val="0"/>
          <w:numId w:val="20"/>
        </w:numPr>
        <w:ind w:left="993" w:hanging="20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6B88">
        <w:rPr>
          <w:rFonts w:ascii="Times New Roman" w:hAnsi="Times New Roman"/>
          <w:color w:val="000000" w:themeColor="text1"/>
          <w:sz w:val="28"/>
          <w:szCs w:val="28"/>
        </w:rPr>
        <w:t>Организация работы структурных подразделений фармацевтических организаций розничной и оптовой торговли – 3 недели – 18 дней – 108 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4014" w:rsidRPr="00A76810" w:rsidRDefault="00A76810" w:rsidP="00A76810">
      <w:pPr>
        <w:pStyle w:val="a5"/>
        <w:numPr>
          <w:ilvl w:val="0"/>
          <w:numId w:val="20"/>
        </w:numPr>
        <w:ind w:left="993" w:hanging="20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6810">
        <w:rPr>
          <w:rFonts w:ascii="Times New Roman" w:hAnsi="Times New Roman"/>
          <w:sz w:val="28"/>
          <w:szCs w:val="28"/>
        </w:rPr>
        <w:t>Осуществление руководства аптечной организацией</w:t>
      </w:r>
      <w:r w:rsidRPr="00A76810">
        <w:rPr>
          <w:rFonts w:ascii="Times New Roman" w:hAnsi="Times New Roman"/>
          <w:color w:val="000000" w:themeColor="text1"/>
          <w:sz w:val="28"/>
          <w:szCs w:val="28"/>
        </w:rPr>
        <w:t>– 1 неделя – 6 дней – 36 часов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146EF6" w:rsidRPr="006A5BAC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146EF6" w:rsidRPr="00190B50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 xml:space="preserve">Заносятся подробные описания последовательности действий при выполнении </w:t>
      </w:r>
      <w:r w:rsidR="00D237E0">
        <w:t>работ</w:t>
      </w:r>
      <w:r w:rsidR="00CB4D46">
        <w:t>, использовани</w:t>
      </w:r>
      <w:r w:rsidR="00D237E0">
        <w:t>и</w:t>
      </w:r>
      <w:r w:rsidR="00CB4D46">
        <w:t xml:space="preserve"> </w:t>
      </w:r>
      <w:r w:rsidR="00D237E0">
        <w:t>фармацевтических</w:t>
      </w:r>
      <w:r w:rsidR="00CB4D46">
        <w:t xml:space="preserve"> приборов</w:t>
      </w:r>
      <w:r w:rsidR="00D237E0">
        <w:t xml:space="preserve"> и техники</w:t>
      </w:r>
      <w:r w:rsidR="00CB4D46">
        <w:t>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237E0" w:rsidRDefault="00D237E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46EF6" w:rsidRDefault="00146EF6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</w:p>
    <w:p w:rsidR="00146EF6" w:rsidRDefault="00146EF6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</w:p>
    <w:p w:rsidR="00104789" w:rsidRPr="00D01B24" w:rsidRDefault="00104789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  <w:r w:rsidRPr="00D01B24">
        <w:rPr>
          <w:b/>
          <w:sz w:val="20"/>
          <w:szCs w:val="20"/>
          <w:u w:val="single"/>
        </w:rPr>
        <w:lastRenderedPageBreak/>
        <w:t xml:space="preserve">Основные правила по технике безопасности </w:t>
      </w:r>
    </w:p>
    <w:p w:rsidR="00104789" w:rsidRPr="0094670C" w:rsidRDefault="00104789" w:rsidP="0094670C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Во время прохождения производственной практики</w:t>
      </w:r>
      <w:r w:rsidR="00E132E7" w:rsidRPr="0094670C">
        <w:rPr>
          <w:sz w:val="20"/>
          <w:szCs w:val="20"/>
        </w:rPr>
        <w:t>,</w:t>
      </w:r>
      <w:r w:rsidRPr="0094670C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94670C">
        <w:rPr>
          <w:sz w:val="20"/>
          <w:szCs w:val="20"/>
        </w:rPr>
        <w:t>, противопожарной безопасности</w:t>
      </w:r>
      <w:r w:rsidRPr="0094670C">
        <w:rPr>
          <w:sz w:val="20"/>
          <w:szCs w:val="20"/>
        </w:rPr>
        <w:t xml:space="preserve"> и охраны труда, действующие в </w:t>
      </w:r>
      <w:r w:rsidR="00D237E0" w:rsidRPr="0094670C">
        <w:rPr>
          <w:sz w:val="20"/>
          <w:szCs w:val="20"/>
        </w:rPr>
        <w:t>фармацевтической организации</w:t>
      </w:r>
      <w:r w:rsidRPr="0094670C">
        <w:rPr>
          <w:sz w:val="20"/>
          <w:szCs w:val="20"/>
        </w:rPr>
        <w:t xml:space="preserve">. </w:t>
      </w:r>
    </w:p>
    <w:p w:rsidR="00701AEA" w:rsidRPr="0094670C" w:rsidRDefault="00104789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Внешний вид </w:t>
      </w:r>
      <w:proofErr w:type="gramStart"/>
      <w:r w:rsidRPr="0094670C">
        <w:rPr>
          <w:sz w:val="20"/>
          <w:szCs w:val="20"/>
        </w:rPr>
        <w:t>обучающегося</w:t>
      </w:r>
      <w:proofErr w:type="gramEnd"/>
      <w:r w:rsidRPr="0094670C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94670C">
        <w:rPr>
          <w:sz w:val="20"/>
          <w:szCs w:val="20"/>
        </w:rPr>
        <w:t>бейдж</w:t>
      </w:r>
      <w:proofErr w:type="spellEnd"/>
      <w:r w:rsidRPr="0094670C">
        <w:rPr>
          <w:sz w:val="20"/>
          <w:szCs w:val="20"/>
        </w:rPr>
        <w:t xml:space="preserve">, моющаяся </w:t>
      </w:r>
      <w:r w:rsidR="00E132E7" w:rsidRPr="0094670C">
        <w:rPr>
          <w:sz w:val="20"/>
          <w:szCs w:val="20"/>
        </w:rPr>
        <w:t xml:space="preserve">сменная обувь, маска. </w:t>
      </w:r>
      <w:r w:rsidRPr="0094670C">
        <w:rPr>
          <w:sz w:val="20"/>
          <w:szCs w:val="20"/>
        </w:rPr>
        <w:t xml:space="preserve">Волосы должны быть закрыты колпаком (косынкой), ногти коротко острижены. 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Перед использованием различных приборов и аппаратов, средств механизации и приспособлений, электрооборудования необходимо получить дополнительный инструктаж.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000000" w:themeColor="text1"/>
          <w:sz w:val="20"/>
          <w:szCs w:val="20"/>
        </w:rPr>
        <w:t>При использовании лестниц и стремянок необходимо предварительно проверить их исправность. Запрещается применять случайные подставки (ящики, стулья и т.д.)</w:t>
      </w:r>
    </w:p>
    <w:p w:rsidR="00D01B24" w:rsidRPr="0094670C" w:rsidRDefault="00D01B24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131313"/>
          <w:sz w:val="20"/>
          <w:szCs w:val="20"/>
        </w:rPr>
        <w:t xml:space="preserve">Соблюдать </w:t>
      </w:r>
      <w:r w:rsidRPr="0094670C">
        <w:rPr>
          <w:b/>
          <w:color w:val="131313"/>
          <w:sz w:val="20"/>
          <w:szCs w:val="20"/>
        </w:rPr>
        <w:t>правила техники безопасности при работе с ЛВЖ, кислотами, щелочами</w:t>
      </w:r>
      <w:r w:rsidRPr="0094670C">
        <w:rPr>
          <w:color w:val="131313"/>
          <w:sz w:val="20"/>
          <w:szCs w:val="20"/>
        </w:rPr>
        <w:t>: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ядовитыми и наркотическими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предосторожность, лекарственные формы с ними готовятся в отдельной посуде, мытье которой необходимо осуществлять также отдельно, предварительно посуду ополаскивают водой сразу после приготовления лекарственной формы; руки необходимо вымыть сразу после приготовления лек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.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ф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ормы мылом и щеткой;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—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загрязнении полотенец 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спец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. одежды, их необходимо срочно сменить;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работать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огнеопасными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вдали от нагревательных приборов, емкости, содержащие огнеопасные вещества, должны быть герметично закрыты;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вещества с резким запахом, взрывчатые, огнеопасные, легко выветривающие вещества нельзя хранить в холодильнике;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кислотами и щелочами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осторожность, нельзя лить воду в кислоту, нельзя допускать разбрызгивания капель, падения жидкостей с большой вы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с</w:t>
      </w:r>
      <w:r w:rsidRPr="0094670C">
        <w:rPr>
          <w:rFonts w:ascii="Times New Roman" w:hAnsi="Times New Roman"/>
          <w:color w:val="131313"/>
          <w:sz w:val="20"/>
          <w:szCs w:val="20"/>
        </w:rPr>
        <w:t>оты сплошной струей, при попадании на кожу необходимо обильно промыть водой, обработать специально приготовленными р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а</w:t>
      </w:r>
      <w:r w:rsidRPr="0094670C">
        <w:rPr>
          <w:rFonts w:ascii="Times New Roman" w:hAnsi="Times New Roman"/>
          <w:color w:val="131313"/>
          <w:sz w:val="20"/>
          <w:szCs w:val="20"/>
        </w:rPr>
        <w:t>створами соды или соляной кислоты;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с </w:t>
      </w:r>
      <w:r w:rsidR="00701AEA" w:rsidRPr="0094670C">
        <w:rPr>
          <w:rFonts w:ascii="Times New Roman" w:hAnsi="Times New Roman"/>
          <w:color w:val="131313"/>
          <w:sz w:val="20"/>
          <w:szCs w:val="20"/>
          <w:u w:val="single"/>
        </w:rPr>
        <w:t>пергидролем,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 xml:space="preserve"> кислотами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пользоваться резиновыми перчатками, 4-х </w:t>
      </w:r>
      <w:proofErr w:type="spellStart"/>
      <w:r w:rsidRPr="0094670C">
        <w:rPr>
          <w:rFonts w:ascii="Times New Roman" w:hAnsi="Times New Roman"/>
          <w:color w:val="131313"/>
          <w:sz w:val="20"/>
          <w:szCs w:val="20"/>
        </w:rPr>
        <w:t>слойной</w:t>
      </w:r>
      <w:proofErr w:type="spellEnd"/>
      <w:r w:rsidRPr="0094670C">
        <w:rPr>
          <w:rFonts w:ascii="Times New Roman" w:hAnsi="Times New Roman"/>
          <w:color w:val="131313"/>
          <w:sz w:val="20"/>
          <w:szCs w:val="20"/>
        </w:rPr>
        <w:t xml:space="preserve"> марлевой повязкой, глаза защищать очками.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 xml:space="preserve">При возникновении аварийной ситуации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обучающийся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обязан:</w:t>
      </w:r>
      <w:r w:rsidRPr="0094670C">
        <w:rPr>
          <w:sz w:val="20"/>
          <w:szCs w:val="20"/>
        </w:rPr>
        <w:t xml:space="preserve">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В случае появления задымления или возгорания:</w:t>
      </w:r>
      <w:r w:rsidRPr="0094670C">
        <w:rPr>
          <w:rFonts w:ascii="Times New Roman" w:hAnsi="Times New Roman"/>
          <w:sz w:val="20"/>
          <w:szCs w:val="20"/>
        </w:rPr>
        <w:t xml:space="preserve"> - немедленно прекратить работу, отключить электрооборудование; - сообщить администрации организации и непосредственному руководителю; - принять меры к эвакуации из помещения.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b/>
          <w:sz w:val="20"/>
          <w:szCs w:val="20"/>
        </w:rPr>
        <w:t xml:space="preserve">В случае розлива кислот, щелочей, других агрессивных реагентов: </w:t>
      </w:r>
      <w:r w:rsidRPr="0094670C">
        <w:rPr>
          <w:rFonts w:ascii="Times New Roman" w:hAnsi="Times New Roman"/>
          <w:sz w:val="20"/>
          <w:szCs w:val="20"/>
        </w:rPr>
        <w:t xml:space="preserve">- открыть окна, проветрить помещение;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- осторожно убрать пролитую жидкость.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При ожоге кислотой, щелочью или другими агрессивными реагентами</w:t>
      </w:r>
      <w:r w:rsidRPr="0094670C">
        <w:rPr>
          <w:rFonts w:ascii="Times New Roman" w:hAnsi="Times New Roman"/>
          <w:sz w:val="20"/>
          <w:szCs w:val="20"/>
        </w:rPr>
        <w:t>: - необходимо смыть пораженную поверхность сильной струёй воды; - затем обработать специально приготовленными растворами соды или соляной кислоты.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При исследовании лекарственных веществ по запаху, следует нюхать их осторожно, не вздыхая полной грудью, а направляя к себе пары или газы движением руки.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D01B24" w:rsidRPr="0094670C" w:rsidRDefault="00104789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 должны уважительно относиться к персоналу, к</w:t>
      </w:r>
      <w:r w:rsidR="00701AEA" w:rsidRPr="0094670C">
        <w:rPr>
          <w:rFonts w:ascii="Times New Roman" w:hAnsi="Times New Roman"/>
          <w:sz w:val="20"/>
          <w:szCs w:val="20"/>
        </w:rPr>
        <w:t xml:space="preserve"> посетителям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="00701AEA" w:rsidRPr="0094670C">
        <w:rPr>
          <w:rFonts w:ascii="Times New Roman" w:hAnsi="Times New Roman"/>
          <w:sz w:val="20"/>
          <w:szCs w:val="20"/>
        </w:rPr>
        <w:t>(</w:t>
      </w:r>
      <w:r w:rsidR="00BE1ED8" w:rsidRPr="0094670C">
        <w:rPr>
          <w:rFonts w:ascii="Times New Roman" w:hAnsi="Times New Roman"/>
          <w:sz w:val="20"/>
          <w:szCs w:val="20"/>
        </w:rPr>
        <w:t>клиентам</w:t>
      </w:r>
      <w:r w:rsidR="00701AEA" w:rsidRPr="0094670C">
        <w:rPr>
          <w:rFonts w:ascii="Times New Roman" w:hAnsi="Times New Roman"/>
          <w:sz w:val="20"/>
          <w:szCs w:val="20"/>
        </w:rPr>
        <w:t>)</w:t>
      </w:r>
      <w:r w:rsidRPr="0094670C">
        <w:rPr>
          <w:rFonts w:ascii="Times New Roman" w:hAnsi="Times New Roman"/>
          <w:sz w:val="20"/>
          <w:szCs w:val="20"/>
        </w:rPr>
        <w:t xml:space="preserve">, помнить о </w:t>
      </w:r>
      <w:proofErr w:type="spellStart"/>
      <w:r w:rsidRPr="0094670C">
        <w:rPr>
          <w:rFonts w:ascii="Times New Roman" w:hAnsi="Times New Roman"/>
          <w:sz w:val="20"/>
          <w:szCs w:val="20"/>
        </w:rPr>
        <w:t>деонтологических</w:t>
      </w:r>
      <w:proofErr w:type="spellEnd"/>
      <w:r w:rsidRPr="0094670C">
        <w:rPr>
          <w:rFonts w:ascii="Times New Roman" w:hAnsi="Times New Roman"/>
          <w:sz w:val="20"/>
          <w:szCs w:val="20"/>
        </w:rPr>
        <w:t xml:space="preserve"> проблемах общения с ними.</w:t>
      </w:r>
    </w:p>
    <w:p w:rsidR="00D01B24" w:rsidRPr="0094670C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D01B24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пожаре и аварийной ситуации: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немедленно прекратить работу, сообщить о случившемся администрации </w:t>
      </w:r>
      <w:r w:rsidR="003049CD" w:rsidRPr="0094670C">
        <w:rPr>
          <w:rFonts w:ascii="Times New Roman" w:hAnsi="Times New Roman"/>
          <w:sz w:val="20"/>
          <w:szCs w:val="20"/>
        </w:rPr>
        <w:t>фармацевтической организации</w:t>
      </w:r>
      <w:r w:rsidRPr="0094670C">
        <w:rPr>
          <w:rFonts w:ascii="Times New Roman" w:hAnsi="Times New Roman"/>
          <w:color w:val="131313"/>
          <w:sz w:val="20"/>
          <w:szCs w:val="20"/>
        </w:rPr>
        <w:t>, в кратчайшие сроки покинуть здание.</w:t>
      </w:r>
    </w:p>
    <w:p w:rsidR="00146EF6" w:rsidRPr="00146EF6" w:rsidRDefault="00146EF6" w:rsidP="00146EF6">
      <w:pPr>
        <w:ind w:left="567" w:right="140"/>
        <w:jc w:val="both"/>
      </w:pPr>
      <w:r w:rsidRPr="00146EF6">
        <w:t>Инструктаж по технике безопасности прошел обучающийс</w:t>
      </w:r>
      <w:proofErr w:type="gramStart"/>
      <w:r w:rsidRPr="00146EF6">
        <w:t>я(</w:t>
      </w:r>
      <w:proofErr w:type="spellStart"/>
      <w:proofErr w:type="gramEnd"/>
      <w:r w:rsidRPr="00146EF6">
        <w:t>щаяся</w:t>
      </w:r>
      <w:proofErr w:type="spellEnd"/>
      <w:r w:rsidRPr="00146EF6">
        <w:t>) ______________________________________________</w:t>
      </w:r>
      <w:r>
        <w:t>____________</w:t>
      </w:r>
      <w:r w:rsidRPr="00146EF6">
        <w:t>________________________</w:t>
      </w:r>
    </w:p>
    <w:p w:rsidR="00146EF6" w:rsidRPr="00146EF6" w:rsidRDefault="00146EF6" w:rsidP="00146EF6">
      <w:pPr>
        <w:ind w:left="567" w:right="140"/>
        <w:jc w:val="both"/>
        <w:rPr>
          <w:vertAlign w:val="superscript"/>
        </w:rPr>
      </w:pPr>
      <w:r w:rsidRPr="00146EF6">
        <w:t xml:space="preserve">                       </w:t>
      </w:r>
      <w:r w:rsidRPr="00146EF6">
        <w:rPr>
          <w:vertAlign w:val="superscript"/>
        </w:rPr>
        <w:t xml:space="preserve">(ФИО </w:t>
      </w:r>
      <w:proofErr w:type="gramStart"/>
      <w:r w:rsidRPr="00146EF6">
        <w:rPr>
          <w:vertAlign w:val="superscript"/>
        </w:rPr>
        <w:t>обучающегося</w:t>
      </w:r>
      <w:proofErr w:type="gramEnd"/>
      <w:r w:rsidRPr="00146EF6">
        <w:rPr>
          <w:vertAlign w:val="superscript"/>
        </w:rPr>
        <w:t>)                                                                                           (подпись)</w:t>
      </w:r>
    </w:p>
    <w:p w:rsidR="00146EF6" w:rsidRPr="00146EF6" w:rsidRDefault="00146EF6" w:rsidP="00146EF6">
      <w:pPr>
        <w:ind w:left="567" w:right="140"/>
        <w:jc w:val="both"/>
      </w:pPr>
      <w:r w:rsidRPr="00146EF6">
        <w:t xml:space="preserve">Инструктаж по технике безопасности провел руководитель практической подготовки </w:t>
      </w:r>
      <w:proofErr w:type="gramStart"/>
      <w:r w:rsidRPr="00146EF6">
        <w:t>обучающихся</w:t>
      </w:r>
      <w:proofErr w:type="gramEnd"/>
      <w:r w:rsidRPr="00146EF6">
        <w:t xml:space="preserve">  _________________________</w:t>
      </w:r>
      <w:r>
        <w:t>______________________</w:t>
      </w:r>
      <w:r w:rsidRPr="00146EF6">
        <w:t>______________________</w:t>
      </w:r>
    </w:p>
    <w:p w:rsidR="00146EF6" w:rsidRPr="00146EF6" w:rsidRDefault="00146EF6" w:rsidP="00146EF6">
      <w:pPr>
        <w:ind w:left="567" w:right="140"/>
        <w:jc w:val="both"/>
      </w:pPr>
      <w:r w:rsidRPr="00146EF6">
        <w:t>«</w:t>
      </w:r>
      <w:r w:rsidRPr="00146EF6">
        <w:rPr>
          <w:u w:val="single"/>
        </w:rPr>
        <w:t>____</w:t>
      </w:r>
      <w:r w:rsidRPr="00146EF6">
        <w:t xml:space="preserve">» </w:t>
      </w:r>
      <w:r w:rsidRPr="00146EF6">
        <w:rPr>
          <w:u w:val="single"/>
        </w:rPr>
        <w:t xml:space="preserve">__________  </w:t>
      </w:r>
      <w:r w:rsidRPr="00146EF6">
        <w:t>202</w:t>
      </w:r>
      <w:r w:rsidR="00A538B8">
        <w:t>2</w:t>
      </w:r>
      <w:r w:rsidRPr="00146EF6">
        <w:t xml:space="preserve"> г.  </w:t>
      </w:r>
      <w:r w:rsidRPr="00146EF6">
        <w:rPr>
          <w:vertAlign w:val="superscript"/>
        </w:rPr>
        <w:t xml:space="preserve">                             (ФИО)                                                     (подпись)</w:t>
      </w:r>
    </w:p>
    <w:p w:rsidR="00146EF6" w:rsidRPr="00146EF6" w:rsidRDefault="00146EF6" w:rsidP="00146EF6">
      <w:pPr>
        <w:ind w:left="567" w:right="140"/>
        <w:jc w:val="both"/>
      </w:pPr>
      <w:r w:rsidRPr="00146EF6">
        <w:t>Инструктаж по технике безопасности в организации, осуществляющей деятельность в сфере охраны здоровья, провел ___________________</w:t>
      </w:r>
      <w:r>
        <w:t>______________________________</w:t>
      </w:r>
      <w:r w:rsidRPr="00146EF6">
        <w:t>___________</w:t>
      </w:r>
    </w:p>
    <w:p w:rsidR="00146EF6" w:rsidRPr="00146EF6" w:rsidRDefault="00146EF6" w:rsidP="00146EF6">
      <w:pPr>
        <w:ind w:left="567" w:right="140"/>
        <w:rPr>
          <w:b/>
        </w:rPr>
      </w:pPr>
      <w:r w:rsidRPr="00146EF6">
        <w:rPr>
          <w:b/>
        </w:rPr>
        <w:t>__________________________________________________________________________________</w:t>
      </w:r>
    </w:p>
    <w:p w:rsidR="00146EF6" w:rsidRPr="00146EF6" w:rsidRDefault="00146EF6" w:rsidP="00146EF6">
      <w:pPr>
        <w:ind w:left="567" w:right="140"/>
        <w:jc w:val="both"/>
      </w:pPr>
      <w:r w:rsidRPr="00146EF6">
        <w:t xml:space="preserve">МП                       </w:t>
      </w:r>
      <w:r w:rsidRPr="00146EF6">
        <w:rPr>
          <w:vertAlign w:val="superscript"/>
        </w:rPr>
        <w:t>(ФИО</w:t>
      </w:r>
      <w:proofErr w:type="gramStart"/>
      <w:r w:rsidRPr="00146EF6">
        <w:rPr>
          <w:vertAlign w:val="superscript"/>
        </w:rPr>
        <w:t xml:space="preserve"> )</w:t>
      </w:r>
      <w:proofErr w:type="gramEnd"/>
      <w:r w:rsidRPr="00146EF6">
        <w:rPr>
          <w:vertAlign w:val="superscript"/>
        </w:rPr>
        <w:t xml:space="preserve">                                                                                                            (подпись)</w:t>
      </w:r>
    </w:p>
    <w:p w:rsidR="003049CD" w:rsidRPr="00146EF6" w:rsidRDefault="00146EF6" w:rsidP="00146EF6">
      <w:pPr>
        <w:ind w:left="567" w:right="140"/>
        <w:jc w:val="both"/>
      </w:pPr>
      <w:r w:rsidRPr="00146EF6">
        <w:t>«_</w:t>
      </w:r>
      <w:r w:rsidR="00A76810">
        <w:rPr>
          <w:u w:val="single"/>
        </w:rPr>
        <w:t>16</w:t>
      </w:r>
      <w:r w:rsidRPr="00146EF6">
        <w:t xml:space="preserve">___» </w:t>
      </w:r>
      <w:r w:rsidR="00A76810">
        <w:rPr>
          <w:u w:val="single"/>
        </w:rPr>
        <w:t>марта</w:t>
      </w:r>
      <w:r w:rsidRPr="00146EF6">
        <w:rPr>
          <w:u w:val="single"/>
        </w:rPr>
        <w:t xml:space="preserve"> </w:t>
      </w:r>
      <w:r w:rsidR="00A76810">
        <w:t>202</w:t>
      </w:r>
      <w:r w:rsidR="00A538B8">
        <w:t>2</w:t>
      </w:r>
      <w:r w:rsidRPr="00146EF6">
        <w:t xml:space="preserve"> г.</w:t>
      </w:r>
    </w:p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1037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1463"/>
        <w:gridCol w:w="7719"/>
      </w:tblGrid>
      <w:tr w:rsidR="00A76810" w:rsidTr="00A76810">
        <w:trPr>
          <w:trHeight w:val="1067"/>
        </w:trPr>
        <w:tc>
          <w:tcPr>
            <w:tcW w:w="1197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9182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A76810">
        <w:trPr>
          <w:trHeight w:val="589"/>
        </w:trPr>
        <w:tc>
          <w:tcPr>
            <w:tcW w:w="10379" w:type="dxa"/>
            <w:gridSpan w:val="3"/>
          </w:tcPr>
          <w:p w:rsidR="00A76810" w:rsidRPr="00EE190F" w:rsidRDefault="00A76810" w:rsidP="00787502">
            <w:pPr>
              <w:pStyle w:val="ae"/>
              <w:numPr>
                <w:ilvl w:val="0"/>
                <w:numId w:val="23"/>
              </w:numPr>
              <w:spacing w:after="0" w:afterAutospacing="0" w:line="270" w:lineRule="atLeast"/>
              <w:jc w:val="center"/>
              <w:rPr>
                <w:b/>
              </w:rPr>
            </w:pPr>
            <w:r w:rsidRPr="00EE190F">
              <w:rPr>
                <w:b/>
                <w:color w:val="000000" w:themeColor="text1"/>
              </w:rPr>
              <w:t>Организация работы структурных подразделений фармацевтических организаций розничной и оптовой торговли.</w:t>
            </w:r>
          </w:p>
        </w:tc>
      </w:tr>
      <w:tr w:rsidR="00A76810" w:rsidTr="00A76810">
        <w:trPr>
          <w:trHeight w:val="10240"/>
        </w:trPr>
        <w:tc>
          <w:tcPr>
            <w:tcW w:w="10379" w:type="dxa"/>
            <w:gridSpan w:val="3"/>
          </w:tcPr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Default="00A76810" w:rsidP="00787502"/>
          <w:p w:rsidR="00A76810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</w:tc>
      </w:tr>
      <w:tr w:rsidR="00A76810" w:rsidTr="00A76810">
        <w:trPr>
          <w:trHeight w:val="1067"/>
        </w:trPr>
        <w:tc>
          <w:tcPr>
            <w:tcW w:w="2660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719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</w:p>
        </w:tc>
      </w:tr>
    </w:tbl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A76810" w:rsidRDefault="00A76810" w:rsidP="00A76810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359"/>
        <w:gridCol w:w="6804"/>
      </w:tblGrid>
      <w:tr w:rsidR="00A76810" w:rsidTr="00787502">
        <w:tc>
          <w:tcPr>
            <w:tcW w:w="1868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8163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pPr>
              <w:jc w:val="center"/>
            </w:pPr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787502">
        <w:tc>
          <w:tcPr>
            <w:tcW w:w="10031" w:type="dxa"/>
            <w:gridSpan w:val="3"/>
          </w:tcPr>
          <w:p w:rsidR="00A76810" w:rsidRPr="00EE190F" w:rsidRDefault="00A76810" w:rsidP="0078750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190F">
              <w:rPr>
                <w:b/>
              </w:rPr>
              <w:t>Осуществление руководства аптечной организацией</w:t>
            </w:r>
          </w:p>
        </w:tc>
      </w:tr>
      <w:tr w:rsidR="00A76810" w:rsidTr="00787502">
        <w:trPr>
          <w:trHeight w:val="463"/>
        </w:trPr>
        <w:tc>
          <w:tcPr>
            <w:tcW w:w="10031" w:type="dxa"/>
            <w:gridSpan w:val="3"/>
          </w:tcPr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jc w:val="center"/>
              <w:rPr>
                <w:color w:val="383838"/>
              </w:rPr>
            </w:pPr>
            <w:r w:rsidRPr="00A07D77">
              <w:rPr>
                <w:color w:val="383838"/>
              </w:rPr>
              <w:t>Изучить содержание и дать характеристику паспорта аптечной организации. Заполнить таблицу.</w:t>
            </w:r>
          </w:p>
        </w:tc>
      </w:tr>
      <w:tr w:rsidR="00A76810" w:rsidTr="00787502">
        <w:trPr>
          <w:trHeight w:val="1288"/>
        </w:trPr>
        <w:tc>
          <w:tcPr>
            <w:tcW w:w="3227" w:type="dxa"/>
            <w:gridSpan w:val="2"/>
          </w:tcPr>
          <w:p w:rsidR="00A76810" w:rsidRPr="00A07D77" w:rsidRDefault="00A76810" w:rsidP="00787502">
            <w:r w:rsidRPr="00A07D77">
              <w:t>Название аптечной организации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136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Организационно-правовая форма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140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Форма собственности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138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Логотип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849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Реквизиты регистрационного удостоверения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212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Реквизиты лицензии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040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Общая площадь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1281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Состав помещений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836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2B3670">
              <w:t>Количество сотрудников</w:t>
            </w:r>
          </w:p>
        </w:tc>
        <w:tc>
          <w:tcPr>
            <w:tcW w:w="6804" w:type="dxa"/>
          </w:tcPr>
          <w:p w:rsidR="00A76810" w:rsidRDefault="00A76810" w:rsidP="00787502"/>
        </w:tc>
      </w:tr>
      <w:tr w:rsidR="00A76810" w:rsidTr="00787502">
        <w:trPr>
          <w:trHeight w:val="936"/>
        </w:trPr>
        <w:tc>
          <w:tcPr>
            <w:tcW w:w="3227" w:type="dxa"/>
            <w:gridSpan w:val="2"/>
          </w:tcPr>
          <w:p w:rsidR="00A76810" w:rsidRPr="002B3670" w:rsidRDefault="00A76810" w:rsidP="00787502">
            <w:pPr>
              <w:pStyle w:val="ae"/>
              <w:spacing w:line="270" w:lineRule="atLeast"/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6804" w:type="dxa"/>
          </w:tcPr>
          <w:p w:rsidR="00A76810" w:rsidRDefault="00A76810" w:rsidP="00787502"/>
        </w:tc>
      </w:tr>
    </w:tbl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A76810" w:rsidRDefault="00A76810" w:rsidP="00A76810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1133"/>
        <w:gridCol w:w="1559"/>
        <w:gridCol w:w="1560"/>
        <w:gridCol w:w="3967"/>
      </w:tblGrid>
      <w:tr w:rsidR="00A76810" w:rsidTr="00787502">
        <w:tc>
          <w:tcPr>
            <w:tcW w:w="1952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8219" w:type="dxa"/>
            <w:gridSpan w:val="4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ind w:right="-143"/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787502">
        <w:tc>
          <w:tcPr>
            <w:tcW w:w="10171" w:type="dxa"/>
            <w:gridSpan w:val="5"/>
          </w:tcPr>
          <w:p w:rsidR="00A76810" w:rsidRPr="00EE190F" w:rsidRDefault="00A76810" w:rsidP="00787502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0F">
              <w:rPr>
                <w:rFonts w:ascii="Times New Roman" w:hAnsi="Times New Roman"/>
                <w:b/>
                <w:sz w:val="24"/>
                <w:szCs w:val="24"/>
              </w:rPr>
              <w:t>Осуществление руководства аптечной организацией</w:t>
            </w:r>
          </w:p>
        </w:tc>
      </w:tr>
      <w:tr w:rsidR="00A76810" w:rsidTr="00787502">
        <w:tc>
          <w:tcPr>
            <w:tcW w:w="10171" w:type="dxa"/>
            <w:gridSpan w:val="5"/>
          </w:tcPr>
          <w:p w:rsidR="00A76810" w:rsidRPr="00A07D77" w:rsidRDefault="00A76810" w:rsidP="0078750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383838"/>
              </w:rPr>
            </w:pPr>
            <w:r w:rsidRPr="00A07D77">
              <w:rPr>
                <w:color w:val="383838"/>
              </w:rPr>
              <w:t>Изучить, описать и приложить копию штатного расписания аптечной организации.</w:t>
            </w:r>
          </w:p>
          <w:p w:rsidR="00A76810" w:rsidRPr="00A07D77" w:rsidRDefault="00A76810" w:rsidP="00787502">
            <w:pPr>
              <w:pStyle w:val="ae"/>
              <w:shd w:val="clear" w:color="auto" w:fill="FFFFFF"/>
              <w:jc w:val="center"/>
              <w:rPr>
                <w:color w:val="383838"/>
              </w:rPr>
            </w:pPr>
            <w:r w:rsidRPr="00A07D77">
              <w:rPr>
                <w:color w:val="383838"/>
              </w:rPr>
              <w:t>Отбор персонала.</w:t>
            </w:r>
          </w:p>
          <w:p w:rsidR="00A76810" w:rsidRPr="00A07D77" w:rsidRDefault="00A76810" w:rsidP="00787502">
            <w:r w:rsidRPr="00A07D77">
              <w:rPr>
                <w:color w:val="383838"/>
              </w:rPr>
              <w:t>Составить алгоритм приема на работу сотрудника. Заполнить таблицу</w:t>
            </w:r>
          </w:p>
        </w:tc>
      </w:tr>
      <w:tr w:rsidR="00A76810" w:rsidTr="00787502">
        <w:trPr>
          <w:trHeight w:val="762"/>
        </w:trPr>
        <w:tc>
          <w:tcPr>
            <w:tcW w:w="4644" w:type="dxa"/>
            <w:gridSpan w:val="3"/>
          </w:tcPr>
          <w:p w:rsidR="00A76810" w:rsidRPr="00F81C09" w:rsidRDefault="00A76810" w:rsidP="00787502">
            <w:pPr>
              <w:pStyle w:val="ae"/>
              <w:spacing w:line="270" w:lineRule="atLeast"/>
            </w:pPr>
            <w:r w:rsidRPr="00F81C09">
              <w:t>Этап приема на работу</w:t>
            </w:r>
          </w:p>
        </w:tc>
        <w:tc>
          <w:tcPr>
            <w:tcW w:w="5527" w:type="dxa"/>
            <w:gridSpan w:val="2"/>
          </w:tcPr>
          <w:p w:rsidR="00A76810" w:rsidRPr="00A07D77" w:rsidRDefault="00A76810" w:rsidP="00787502">
            <w:r w:rsidRPr="00A07D77">
              <w:t>Объем выполняемой работы</w:t>
            </w:r>
          </w:p>
        </w:tc>
      </w:tr>
      <w:tr w:rsidR="00A76810" w:rsidTr="00787502">
        <w:trPr>
          <w:trHeight w:val="2107"/>
        </w:trPr>
        <w:tc>
          <w:tcPr>
            <w:tcW w:w="4644" w:type="dxa"/>
            <w:gridSpan w:val="3"/>
          </w:tcPr>
          <w:p w:rsidR="00A76810" w:rsidRPr="00F81C09" w:rsidRDefault="00A76810" w:rsidP="00787502">
            <w:pPr>
              <w:pStyle w:val="ae"/>
              <w:spacing w:line="270" w:lineRule="atLeast"/>
            </w:pPr>
          </w:p>
        </w:tc>
        <w:tc>
          <w:tcPr>
            <w:tcW w:w="5527" w:type="dxa"/>
            <w:gridSpan w:val="2"/>
          </w:tcPr>
          <w:p w:rsidR="00A76810" w:rsidRPr="00A07D77" w:rsidRDefault="00A76810" w:rsidP="00787502"/>
        </w:tc>
      </w:tr>
      <w:tr w:rsidR="00A76810" w:rsidTr="00787502">
        <w:tc>
          <w:tcPr>
            <w:tcW w:w="10171" w:type="dxa"/>
            <w:gridSpan w:val="5"/>
          </w:tcPr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jc w:val="center"/>
              <w:rPr>
                <w:color w:val="383838"/>
              </w:rPr>
            </w:pPr>
            <w:r w:rsidRPr="00A07D77">
              <w:rPr>
                <w:color w:val="383838"/>
              </w:rPr>
              <w:t>Обсудить с руководителем аптечной организации основные требования, предъявляемые к фармацевту. Заполнить таблицу.</w:t>
            </w:r>
          </w:p>
        </w:tc>
      </w:tr>
      <w:tr w:rsidR="00A76810" w:rsidTr="00787502">
        <w:tc>
          <w:tcPr>
            <w:tcW w:w="3085" w:type="dxa"/>
            <w:gridSpan w:val="2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Требования к фармацевту</w:t>
            </w:r>
          </w:p>
        </w:tc>
        <w:tc>
          <w:tcPr>
            <w:tcW w:w="3119" w:type="dxa"/>
            <w:gridSpan w:val="2"/>
          </w:tcPr>
          <w:p w:rsidR="00A76810" w:rsidRPr="00F81C09" w:rsidRDefault="00A76810" w:rsidP="00787502">
            <w:pPr>
              <w:pStyle w:val="ae"/>
              <w:spacing w:line="270" w:lineRule="atLeast"/>
            </w:pPr>
            <w:r w:rsidRPr="00F81C09">
              <w:t>Цель требований</w:t>
            </w:r>
          </w:p>
        </w:tc>
        <w:tc>
          <w:tcPr>
            <w:tcW w:w="3967" w:type="dxa"/>
          </w:tcPr>
          <w:p w:rsidR="00A76810" w:rsidRPr="00A07D77" w:rsidRDefault="00A76810" w:rsidP="00787502">
            <w:r w:rsidRPr="00A07D77">
              <w:t>Реализация в аптечной организации</w:t>
            </w:r>
          </w:p>
        </w:tc>
      </w:tr>
      <w:tr w:rsidR="00A76810" w:rsidTr="00787502">
        <w:trPr>
          <w:trHeight w:val="5816"/>
        </w:trPr>
        <w:tc>
          <w:tcPr>
            <w:tcW w:w="3085" w:type="dxa"/>
            <w:gridSpan w:val="2"/>
          </w:tcPr>
          <w:p w:rsidR="00A76810" w:rsidRPr="00961D52" w:rsidRDefault="00A76810" w:rsidP="00787502">
            <w:pPr>
              <w:pStyle w:val="ae"/>
              <w:spacing w:line="270" w:lineRule="atLeast"/>
            </w:pPr>
          </w:p>
        </w:tc>
        <w:tc>
          <w:tcPr>
            <w:tcW w:w="3119" w:type="dxa"/>
            <w:gridSpan w:val="2"/>
          </w:tcPr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Default="00A76810" w:rsidP="00787502">
            <w:pPr>
              <w:pStyle w:val="ae"/>
              <w:spacing w:line="270" w:lineRule="atLeast"/>
            </w:pPr>
          </w:p>
          <w:p w:rsidR="00A76810" w:rsidRPr="00F81C09" w:rsidRDefault="00A76810" w:rsidP="00787502">
            <w:pPr>
              <w:pStyle w:val="ae"/>
              <w:spacing w:line="270" w:lineRule="atLeast"/>
            </w:pPr>
          </w:p>
        </w:tc>
        <w:tc>
          <w:tcPr>
            <w:tcW w:w="3967" w:type="dxa"/>
          </w:tcPr>
          <w:p w:rsidR="00A76810" w:rsidRPr="00A07D77" w:rsidRDefault="00A76810" w:rsidP="00787502"/>
        </w:tc>
      </w:tr>
      <w:tr w:rsidR="00A76810" w:rsidTr="00787502">
        <w:trPr>
          <w:trHeight w:val="841"/>
        </w:trPr>
        <w:tc>
          <w:tcPr>
            <w:tcW w:w="3085" w:type="dxa"/>
            <w:gridSpan w:val="2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086" w:type="dxa"/>
            <w:gridSpan w:val="3"/>
          </w:tcPr>
          <w:p w:rsidR="00A76810" w:rsidRPr="00A07D77" w:rsidRDefault="00A76810" w:rsidP="00787502"/>
        </w:tc>
      </w:tr>
    </w:tbl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A76810" w:rsidRDefault="00A76810" w:rsidP="00A76810"/>
    <w:tbl>
      <w:tblPr>
        <w:tblW w:w="103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894"/>
        <w:gridCol w:w="1686"/>
        <w:gridCol w:w="2001"/>
        <w:gridCol w:w="1843"/>
        <w:gridCol w:w="2758"/>
      </w:tblGrid>
      <w:tr w:rsidR="00A76810" w:rsidTr="00787502">
        <w:trPr>
          <w:trHeight w:val="1067"/>
        </w:trPr>
        <w:tc>
          <w:tcPr>
            <w:tcW w:w="1197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9182" w:type="dxa"/>
            <w:gridSpan w:val="5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787502">
        <w:trPr>
          <w:trHeight w:val="309"/>
        </w:trPr>
        <w:tc>
          <w:tcPr>
            <w:tcW w:w="10379" w:type="dxa"/>
            <w:gridSpan w:val="6"/>
          </w:tcPr>
          <w:p w:rsidR="00A76810" w:rsidRPr="00EE190F" w:rsidRDefault="00A76810" w:rsidP="0078750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190F">
              <w:rPr>
                <w:b/>
              </w:rPr>
              <w:t>Осуществление руководства аптечной организацией</w:t>
            </w:r>
          </w:p>
        </w:tc>
      </w:tr>
      <w:tr w:rsidR="00A76810" w:rsidTr="00787502">
        <w:trPr>
          <w:trHeight w:val="1113"/>
        </w:trPr>
        <w:tc>
          <w:tcPr>
            <w:tcW w:w="10379" w:type="dxa"/>
            <w:gridSpan w:val="6"/>
          </w:tcPr>
          <w:p w:rsidR="00A76810" w:rsidRPr="00A07D77" w:rsidRDefault="00A76810" w:rsidP="00787502">
            <w:pPr>
              <w:pStyle w:val="ae"/>
              <w:shd w:val="clear" w:color="auto" w:fill="FFFFFF"/>
              <w:spacing w:before="0" w:beforeAutospacing="0" w:after="0" w:afterAutospacing="0" w:line="270" w:lineRule="atLeast"/>
              <w:rPr>
                <w:color w:val="383838"/>
              </w:rPr>
            </w:pPr>
            <w:r w:rsidRPr="00A07D77">
              <w:rPr>
                <w:bCs/>
                <w:color w:val="383838"/>
              </w:rPr>
              <w:t xml:space="preserve"> Сущность управленческой деятельности</w:t>
            </w:r>
            <w:r w:rsidRPr="00A07D77">
              <w:rPr>
                <w:color w:val="383838"/>
              </w:rPr>
              <w:t>.</w:t>
            </w:r>
          </w:p>
          <w:p w:rsidR="00A76810" w:rsidRPr="00A07D77" w:rsidRDefault="00A76810" w:rsidP="00A76810">
            <w:pPr>
              <w:pStyle w:val="ae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rPr>
                <w:color w:val="383838"/>
              </w:rPr>
            </w:pPr>
            <w:r w:rsidRPr="00A07D77">
              <w:rPr>
                <w:color w:val="383838"/>
              </w:rPr>
              <w:t>Изучить различные методы контроля руководителя за соблюдением правил внутреннего распорядка. Привести примеры.</w:t>
            </w:r>
          </w:p>
          <w:p w:rsidR="00A76810" w:rsidRPr="00A07D77" w:rsidRDefault="00A76810" w:rsidP="00A76810">
            <w:pPr>
              <w:pStyle w:val="ae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rPr>
                <w:color w:val="383838"/>
              </w:rPr>
            </w:pPr>
            <w:r w:rsidRPr="00A07D77">
              <w:rPr>
                <w:color w:val="383838"/>
              </w:rPr>
              <w:t>Изучить кадровый состав аптечной организации (не менее 5 сотрудников). Заполнить таблицу.</w:t>
            </w:r>
          </w:p>
        </w:tc>
      </w:tr>
      <w:tr w:rsidR="00A76810" w:rsidTr="00787502">
        <w:trPr>
          <w:trHeight w:val="1524"/>
        </w:trPr>
        <w:tc>
          <w:tcPr>
            <w:tcW w:w="1197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 xml:space="preserve">Стаж работы в </w:t>
            </w:r>
            <w:proofErr w:type="spellStart"/>
            <w:r w:rsidRPr="00961D52">
              <w:t>организаци</w:t>
            </w:r>
            <w:proofErr w:type="spellEnd"/>
          </w:p>
        </w:tc>
        <w:tc>
          <w:tcPr>
            <w:tcW w:w="894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Возраст</w:t>
            </w:r>
          </w:p>
        </w:tc>
        <w:tc>
          <w:tcPr>
            <w:tcW w:w="1686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Образование (высшее/среднее специальное)</w:t>
            </w:r>
          </w:p>
        </w:tc>
        <w:tc>
          <w:tcPr>
            <w:tcW w:w="2001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Сертификат специалиста</w:t>
            </w:r>
          </w:p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(+/-)</w:t>
            </w:r>
          </w:p>
        </w:tc>
        <w:tc>
          <w:tcPr>
            <w:tcW w:w="1843" w:type="dxa"/>
          </w:tcPr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 xml:space="preserve">Дата </w:t>
            </w:r>
            <w:proofErr w:type="gramStart"/>
            <w:r w:rsidRPr="00961D52">
              <w:t>следующей</w:t>
            </w:r>
            <w:proofErr w:type="gramEnd"/>
          </w:p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сертификации/повышения квалификации</w:t>
            </w:r>
          </w:p>
        </w:tc>
        <w:tc>
          <w:tcPr>
            <w:tcW w:w="2758" w:type="dxa"/>
          </w:tcPr>
          <w:p w:rsidR="00A76810" w:rsidRPr="00961D52" w:rsidRDefault="00A76810" w:rsidP="00787502">
            <w:pPr>
              <w:pStyle w:val="ae"/>
              <w:spacing w:line="270" w:lineRule="atLeast"/>
              <w:ind w:right="994"/>
            </w:pPr>
            <w:r w:rsidRPr="00961D52">
              <w:t>Наличие квалификационной категории</w:t>
            </w:r>
          </w:p>
          <w:p w:rsidR="00A76810" w:rsidRPr="00961D52" w:rsidRDefault="00A76810" w:rsidP="00787502">
            <w:pPr>
              <w:pStyle w:val="ae"/>
              <w:spacing w:line="270" w:lineRule="atLeast"/>
            </w:pPr>
            <w:r w:rsidRPr="00961D52">
              <w:t>(высшая/первая/вторая/не имеет)</w:t>
            </w:r>
          </w:p>
        </w:tc>
      </w:tr>
      <w:tr w:rsidR="00A76810" w:rsidTr="00787502">
        <w:trPr>
          <w:trHeight w:val="7033"/>
        </w:trPr>
        <w:tc>
          <w:tcPr>
            <w:tcW w:w="1197" w:type="dxa"/>
          </w:tcPr>
          <w:p w:rsidR="00A76810" w:rsidRDefault="00A76810" w:rsidP="00787502"/>
        </w:tc>
        <w:tc>
          <w:tcPr>
            <w:tcW w:w="894" w:type="dxa"/>
          </w:tcPr>
          <w:p w:rsidR="00A76810" w:rsidRDefault="00A76810" w:rsidP="00787502"/>
        </w:tc>
        <w:tc>
          <w:tcPr>
            <w:tcW w:w="1686" w:type="dxa"/>
          </w:tcPr>
          <w:p w:rsidR="00A76810" w:rsidRDefault="00A76810" w:rsidP="00787502"/>
        </w:tc>
        <w:tc>
          <w:tcPr>
            <w:tcW w:w="2001" w:type="dxa"/>
          </w:tcPr>
          <w:p w:rsidR="00A76810" w:rsidRDefault="00A76810" w:rsidP="00787502"/>
        </w:tc>
        <w:tc>
          <w:tcPr>
            <w:tcW w:w="1843" w:type="dxa"/>
          </w:tcPr>
          <w:p w:rsidR="00A76810" w:rsidRDefault="00A76810" w:rsidP="00787502"/>
        </w:tc>
        <w:tc>
          <w:tcPr>
            <w:tcW w:w="2758" w:type="dxa"/>
          </w:tcPr>
          <w:p w:rsidR="00A76810" w:rsidRDefault="00A76810" w:rsidP="00787502"/>
        </w:tc>
      </w:tr>
      <w:tr w:rsidR="00A76810" w:rsidTr="00787502">
        <w:trPr>
          <w:trHeight w:val="989"/>
        </w:trPr>
        <w:tc>
          <w:tcPr>
            <w:tcW w:w="3777" w:type="dxa"/>
            <w:gridSpan w:val="3"/>
          </w:tcPr>
          <w:p w:rsidR="00A76810" w:rsidRDefault="00A76810" w:rsidP="00787502"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6602" w:type="dxa"/>
            <w:gridSpan w:val="3"/>
          </w:tcPr>
          <w:p w:rsidR="00A76810" w:rsidRDefault="00A76810" w:rsidP="00787502"/>
        </w:tc>
      </w:tr>
    </w:tbl>
    <w:p w:rsidR="00A76810" w:rsidRDefault="00A76810" w:rsidP="00A76810"/>
    <w:p w:rsidR="00A76810" w:rsidRDefault="00A76810" w:rsidP="00A76810"/>
    <w:p w:rsidR="00A76810" w:rsidRDefault="00A76810" w:rsidP="00A76810"/>
    <w:p w:rsidR="00A76810" w:rsidRDefault="00A76810" w:rsidP="00A76810"/>
    <w:p w:rsidR="00A76810" w:rsidRDefault="00A76810" w:rsidP="00A76810">
      <w:pPr>
        <w:pStyle w:val="1"/>
        <w:jc w:val="center"/>
      </w:pPr>
      <w:r w:rsidRPr="001102FD"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pPr w:leftFromText="180" w:rightFromText="180" w:vertAnchor="text" w:horzAnchor="margin" w:tblpXSpec="center" w:tblpY="6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7"/>
        <w:gridCol w:w="1463"/>
        <w:gridCol w:w="7938"/>
      </w:tblGrid>
      <w:tr w:rsidR="00A76810" w:rsidTr="00A76810">
        <w:trPr>
          <w:trHeight w:val="1067"/>
        </w:trPr>
        <w:tc>
          <w:tcPr>
            <w:tcW w:w="947" w:type="dxa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A76810"/>
        </w:tc>
        <w:tc>
          <w:tcPr>
            <w:tcW w:w="9401" w:type="dxa"/>
            <w:gridSpan w:val="2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A76810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A76810">
        <w:trPr>
          <w:trHeight w:val="292"/>
        </w:trPr>
        <w:tc>
          <w:tcPr>
            <w:tcW w:w="10348" w:type="dxa"/>
            <w:gridSpan w:val="3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190F">
              <w:rPr>
                <w:b/>
              </w:rPr>
              <w:t>Осуществление руководства аптечной организацией</w:t>
            </w:r>
          </w:p>
        </w:tc>
      </w:tr>
      <w:tr w:rsidR="00A76810" w:rsidTr="00A76810">
        <w:trPr>
          <w:trHeight w:val="694"/>
        </w:trPr>
        <w:tc>
          <w:tcPr>
            <w:tcW w:w="10348" w:type="dxa"/>
            <w:gridSpan w:val="3"/>
          </w:tcPr>
          <w:p w:rsidR="00A76810" w:rsidRPr="004769C7" w:rsidRDefault="00A76810" w:rsidP="00A76810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  <w:r w:rsidRPr="00A07D77">
              <w:rPr>
                <w:color w:val="383838"/>
              </w:rPr>
              <w:t>Изучить, указать назначение и приложить образцы первичных документов по учету рабочего времени: табель рабочего времени, график рабочего времени.</w:t>
            </w:r>
          </w:p>
        </w:tc>
      </w:tr>
      <w:tr w:rsidR="00A76810" w:rsidTr="00A76810">
        <w:trPr>
          <w:trHeight w:val="10240"/>
        </w:trPr>
        <w:tc>
          <w:tcPr>
            <w:tcW w:w="10348" w:type="dxa"/>
            <w:gridSpan w:val="3"/>
          </w:tcPr>
          <w:p w:rsidR="00A76810" w:rsidRPr="00A07D77" w:rsidRDefault="00A76810" w:rsidP="00A76810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A76810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A76810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</w:tc>
      </w:tr>
      <w:tr w:rsidR="00A76810" w:rsidTr="00A76810">
        <w:trPr>
          <w:trHeight w:val="1067"/>
        </w:trPr>
        <w:tc>
          <w:tcPr>
            <w:tcW w:w="2410" w:type="dxa"/>
            <w:gridSpan w:val="2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938" w:type="dxa"/>
          </w:tcPr>
          <w:p w:rsidR="00A76810" w:rsidRPr="00A07D77" w:rsidRDefault="00A76810" w:rsidP="00A76810">
            <w:pPr>
              <w:jc w:val="center"/>
              <w:rPr>
                <w:b/>
              </w:rPr>
            </w:pPr>
          </w:p>
        </w:tc>
      </w:tr>
    </w:tbl>
    <w:p w:rsidR="00A76810" w:rsidRDefault="00A76810" w:rsidP="00A76810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1037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1463"/>
        <w:gridCol w:w="7719"/>
      </w:tblGrid>
      <w:tr w:rsidR="00A76810" w:rsidTr="00A76810">
        <w:trPr>
          <w:trHeight w:val="1067"/>
        </w:trPr>
        <w:tc>
          <w:tcPr>
            <w:tcW w:w="1197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A76810" w:rsidRDefault="00A76810" w:rsidP="00787502"/>
        </w:tc>
        <w:tc>
          <w:tcPr>
            <w:tcW w:w="9182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A76810" w:rsidRDefault="00A76810" w:rsidP="00787502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A76810" w:rsidTr="00A76810">
        <w:trPr>
          <w:trHeight w:val="305"/>
        </w:trPr>
        <w:tc>
          <w:tcPr>
            <w:tcW w:w="10379" w:type="dxa"/>
            <w:gridSpan w:val="3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190F">
              <w:rPr>
                <w:b/>
              </w:rPr>
              <w:t>Осуществление руководства аптечной организацией</w:t>
            </w:r>
          </w:p>
        </w:tc>
      </w:tr>
      <w:tr w:rsidR="00A76810" w:rsidTr="00A76810">
        <w:trPr>
          <w:trHeight w:val="1067"/>
        </w:trPr>
        <w:tc>
          <w:tcPr>
            <w:tcW w:w="10379" w:type="dxa"/>
            <w:gridSpan w:val="3"/>
          </w:tcPr>
          <w:p w:rsidR="00A76810" w:rsidRPr="00A07D77" w:rsidRDefault="00A76810" w:rsidP="00787502">
            <w:pPr>
              <w:pStyle w:val="ae"/>
              <w:shd w:val="clear" w:color="auto" w:fill="FFFFFF"/>
              <w:spacing w:before="0" w:beforeAutospacing="0" w:after="0" w:afterAutospacing="0" w:line="270" w:lineRule="atLeast"/>
              <w:rPr>
                <w:color w:val="383838"/>
              </w:rPr>
            </w:pPr>
            <w:r w:rsidRPr="00A07D77">
              <w:rPr>
                <w:color w:val="383838"/>
              </w:rPr>
              <w:t>Методы разрешения конфликтов.</w:t>
            </w:r>
          </w:p>
          <w:p w:rsidR="00A76810" w:rsidRPr="00A07D77" w:rsidRDefault="00A76810" w:rsidP="00A76810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rPr>
                <w:color w:val="383838"/>
              </w:rPr>
            </w:pPr>
            <w:r w:rsidRPr="00A07D77">
              <w:rPr>
                <w:color w:val="383838"/>
              </w:rPr>
              <w:t>Привести наиболее типичные вопросы покупателей, вызывающих затруднения у работников аптечной организации.</w:t>
            </w:r>
          </w:p>
          <w:p w:rsidR="00A76810" w:rsidRPr="00A07D77" w:rsidRDefault="00A76810" w:rsidP="00A76810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rPr>
                <w:color w:val="383838"/>
              </w:rPr>
            </w:pPr>
            <w:r w:rsidRPr="00A07D77">
              <w:rPr>
                <w:color w:val="383838"/>
              </w:rPr>
              <w:t>Привести примеры конфликтных ситуаций, возникающих при отпуске товаров аптечного ассортимента и методы их разрешения (не менее 3-х).</w:t>
            </w:r>
          </w:p>
        </w:tc>
      </w:tr>
      <w:tr w:rsidR="00A76810" w:rsidTr="00A76810">
        <w:trPr>
          <w:trHeight w:val="9927"/>
        </w:trPr>
        <w:tc>
          <w:tcPr>
            <w:tcW w:w="10379" w:type="dxa"/>
            <w:gridSpan w:val="3"/>
          </w:tcPr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A07D77" w:rsidRDefault="00A76810" w:rsidP="00787502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  <w:p w:rsidR="00A76810" w:rsidRPr="007E3A1C" w:rsidRDefault="00A76810" w:rsidP="00787502"/>
        </w:tc>
      </w:tr>
      <w:tr w:rsidR="00A76810" w:rsidTr="00A76810">
        <w:trPr>
          <w:trHeight w:val="1067"/>
        </w:trPr>
        <w:tc>
          <w:tcPr>
            <w:tcW w:w="2660" w:type="dxa"/>
            <w:gridSpan w:val="2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719" w:type="dxa"/>
          </w:tcPr>
          <w:p w:rsidR="00A76810" w:rsidRPr="00A07D77" w:rsidRDefault="00A76810" w:rsidP="00787502">
            <w:pPr>
              <w:jc w:val="center"/>
              <w:rPr>
                <w:b/>
              </w:rPr>
            </w:pPr>
          </w:p>
        </w:tc>
      </w:tr>
    </w:tbl>
    <w:p w:rsidR="00A76810" w:rsidRDefault="00A76810" w:rsidP="003049CD">
      <w:pPr>
        <w:jc w:val="center"/>
        <w:rPr>
          <w:b/>
          <w:sz w:val="28"/>
          <w:szCs w:val="28"/>
        </w:rPr>
        <w:sectPr w:rsidR="00A76810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146EF6">
        <w:rPr>
          <w:b/>
        </w:rPr>
        <w:t>(</w:t>
      </w:r>
      <w:r w:rsidRPr="001B5189">
        <w:rPr>
          <w:b/>
        </w:rPr>
        <w:t>по профилю специальности</w:t>
      </w:r>
      <w:r w:rsidR="00146EF6">
        <w:rPr>
          <w:b/>
        </w:rPr>
        <w:t>)</w:t>
      </w:r>
    </w:p>
    <w:p w:rsidR="00B62F51" w:rsidRDefault="00A76810" w:rsidP="00F319C7">
      <w:pPr>
        <w:ind w:right="140"/>
        <w:jc w:val="center"/>
      </w:pP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3F431C">
        <w:rPr>
          <w:u w:val="single"/>
        </w:rPr>
        <w:t>3</w:t>
      </w:r>
      <w:r>
        <w:rPr>
          <w:u w:val="single"/>
        </w:rPr>
        <w:t xml:space="preserve">.02.01 </w:t>
      </w:r>
      <w:r w:rsidR="003F431C">
        <w:rPr>
          <w:u w:val="single"/>
        </w:rPr>
        <w:t>Фармация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7040FC">
        <w:rPr>
          <w:u w:val="single"/>
        </w:rPr>
        <w:t>16.03.202</w:t>
      </w:r>
      <w:r w:rsidR="00A538B8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7040FC">
        <w:rPr>
          <w:u w:val="single"/>
        </w:rPr>
        <w:t>12.04.202</w:t>
      </w:r>
      <w:r w:rsidR="00A538B8">
        <w:rPr>
          <w:u w:val="single"/>
        </w:rPr>
        <w:t>2</w:t>
      </w:r>
      <w:r w:rsidRPr="005E769E">
        <w:t xml:space="preserve"> г.</w:t>
      </w:r>
    </w:p>
    <w:p w:rsidR="00146EF6" w:rsidRPr="002806C6" w:rsidRDefault="00146EF6" w:rsidP="00146EF6">
      <w:pPr>
        <w:ind w:right="-284"/>
      </w:pPr>
      <w:r>
        <w:t>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3F431C" w:rsidRDefault="00146EF6" w:rsidP="00146EF6">
      <w:pPr>
        <w:ind w:right="140"/>
        <w:jc w:val="center"/>
        <w:rPr>
          <w:vertAlign w:val="superscript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2597"/>
        <w:gridCol w:w="1724"/>
        <w:gridCol w:w="6092"/>
        <w:gridCol w:w="2258"/>
      </w:tblGrid>
      <w:tr w:rsidR="007040FC" w:rsidRPr="006B202F" w:rsidTr="007040FC">
        <w:trPr>
          <w:trHeight w:val="20"/>
        </w:trPr>
        <w:tc>
          <w:tcPr>
            <w:tcW w:w="80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Осваиваемые</w:t>
            </w:r>
          </w:p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70" w:type="pct"/>
          </w:tcPr>
          <w:p w:rsidR="007040FC" w:rsidRPr="006B202F" w:rsidRDefault="007040FC" w:rsidP="0078750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040FC" w:rsidRPr="006B202F" w:rsidRDefault="007040FC" w:rsidP="0078750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040FC" w:rsidRPr="006B202F" w:rsidRDefault="007040FC" w:rsidP="0078750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7040FC" w:rsidRPr="006B202F" w:rsidRDefault="007040FC" w:rsidP="00787502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Оценка руководителя практики</w:t>
            </w:r>
          </w:p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 xml:space="preserve">от организации </w:t>
            </w:r>
          </w:p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 w:val="restar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spacing w:line="270" w:lineRule="atLeast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Знакомство с работой в организации розничной и оптовой торговли, правилами внутреннего распорядка, охраной труда и техникой безопасности: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аптечной организацией: организационно-правовой формой, задачами и функциями, структурой организации, особенностями работы, видами материальной ответственности;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-ознакомиться с оформлением торгового зала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-изучить вопрос лицензирования аптечной организации.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-отразить схему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порядок лицензирования фармацевтической деятельности с приложением копии лицензии, учредительных документов;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задачи и функции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>- описать структуру и функции отделов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-указать особенности работы, оказания фармацевтических услуг данной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виды материальной ответственности с приложением копии договора о материальной ответственности с фармацевтическим работником;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-привести пример оформления Уголка потребителя;</w:t>
            </w:r>
          </w:p>
          <w:p w:rsidR="007040FC" w:rsidRPr="006B202F" w:rsidRDefault="007040FC" w:rsidP="00787502">
            <w:pPr>
              <w:rPr>
                <w:bCs/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Трудового договора с работником аптечной организации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Изучение </w:t>
            </w:r>
            <w:r w:rsidRPr="006B202F">
              <w:rPr>
                <w:bCs/>
                <w:color w:val="000000" w:themeColor="text1"/>
              </w:rPr>
              <w:t>структурных подразделений а</w:t>
            </w:r>
            <w:r w:rsidRPr="006B202F">
              <w:rPr>
                <w:color w:val="000000" w:themeColor="text1"/>
              </w:rPr>
              <w:t>птечной организации. Изучение штатного расписания.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828"/>
        </w:trPr>
        <w:tc>
          <w:tcPr>
            <w:tcW w:w="809" w:type="pct"/>
          </w:tcPr>
          <w:p w:rsidR="007040FC" w:rsidRPr="006B202F" w:rsidRDefault="007040FC" w:rsidP="00787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3.1. </w:t>
            </w:r>
            <w:r w:rsidRPr="006B202F">
              <w:rPr>
                <w:bCs/>
                <w:color w:val="000000" w:themeColor="text1"/>
              </w:rPr>
              <w:t>Анализировать спрос на товары аптечного ассортимента.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Анализ спроса на товары аптечного ассортимента и оценка эффективности ассортиментной политики.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 w:val="restart"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3.2. </w:t>
            </w:r>
            <w:r w:rsidRPr="006B202F">
              <w:rPr>
                <w:bCs/>
                <w:color w:val="000000" w:themeColor="text1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Организация работы структурных подразделений</w:t>
            </w:r>
            <w:r w:rsidRPr="006B202F">
              <w:rPr>
                <w:bCs/>
                <w:color w:val="000000" w:themeColor="text1"/>
              </w:rPr>
              <w:t xml:space="preserve"> </w:t>
            </w:r>
            <w:r w:rsidRPr="006B202F">
              <w:rPr>
                <w:b/>
                <w:bCs/>
                <w:color w:val="000000" w:themeColor="text1"/>
              </w:rPr>
              <w:t>фармацевтических организаций розничной и оптовой торговли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57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взаимодействия организации розничной и оптовой торговли с поставщиками и аптеками</w:t>
            </w:r>
            <w:r w:rsidRPr="006B202F">
              <w:rPr>
                <w:color w:val="000000" w:themeColor="text1"/>
              </w:rPr>
              <w:t>: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порядком организации взаимодействия аптечной организации с поставщиками;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изучить порядок взаимодействия с поставщиками,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-методы приёма заявок от розничных организаций на товар аптечного ассортимента;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-критерии выбора поставщиков продукции;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-порядок расчетов организации розничной и оптовой торговли с поставщиками и аптеками.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поставщиков аптечной организации и порядок взаимодействия с ними;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>- приложить копию Договора купли-продажи товара.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57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учёта поступления товара в организации розничной и оптовой торговли и его документального оформления: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-ознакомиться с порядком определения потребности в товарах аптечного ассортимента;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-осуществлять приемку товара по качеству и количеству;</w:t>
            </w:r>
          </w:p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color w:val="000000" w:themeColor="text1"/>
              </w:rPr>
              <w:t>-заполнять первичные документы по закупки товара, по его поступлению и учету в аптечной организации.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</w:t>
            </w:r>
            <w:r w:rsidRPr="006B202F">
              <w:rPr>
                <w:color w:val="000000" w:themeColor="text1"/>
              </w:rPr>
              <w:t>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Описать: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НТД, </w:t>
            </w:r>
            <w:proofErr w:type="gramStart"/>
            <w:r w:rsidRPr="006B202F">
              <w:rPr>
                <w:color w:val="000000" w:themeColor="text1"/>
              </w:rPr>
              <w:t>регламентирующую</w:t>
            </w:r>
            <w:proofErr w:type="gramEnd"/>
            <w:r w:rsidRPr="006B202F">
              <w:rPr>
                <w:color w:val="000000" w:themeColor="text1"/>
              </w:rPr>
              <w:t xml:space="preserve"> порядок получения товара;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порядок получения товара аптечного ассортимента;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приложить: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заявки на товар;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товарно-транспортной накладной;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копию </w:t>
            </w:r>
            <w:proofErr w:type="spellStart"/>
            <w:proofErr w:type="gramStart"/>
            <w:r w:rsidRPr="006B202F">
              <w:rPr>
                <w:color w:val="000000" w:themeColor="text1"/>
              </w:rPr>
              <w:t>счет-фактуры</w:t>
            </w:r>
            <w:proofErr w:type="spellEnd"/>
            <w:proofErr w:type="gramEnd"/>
            <w:r w:rsidRPr="006B202F">
              <w:rPr>
                <w:color w:val="000000" w:themeColor="text1"/>
              </w:rPr>
              <w:t>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упаковочного вкладыша;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протокола согласования цен;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книги учета поступившего товара по группам;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журнала учета медикаментов с ограниченным сроком годности;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журнала учета медикаментов, стоящих на предметно-количественном учете.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57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учетной политикой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>- изучить нормативную документацию по вопросам раздела;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-ознакомиться с организацией реализации товара аптечного ассортимента конечным и </w:t>
            </w:r>
            <w:proofErr w:type="spellStart"/>
            <w:r w:rsidRPr="006B202F">
              <w:rPr>
                <w:color w:val="000000" w:themeColor="text1"/>
              </w:rPr>
              <w:t>институциальным</w:t>
            </w:r>
            <w:proofErr w:type="spellEnd"/>
            <w:r w:rsidRPr="006B202F">
              <w:rPr>
                <w:color w:val="000000" w:themeColor="text1"/>
              </w:rPr>
              <w:t xml:space="preserve"> потребителям;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-ознакомиться с организацией </w:t>
            </w:r>
            <w:proofErr w:type="spellStart"/>
            <w:r w:rsidRPr="006B202F">
              <w:rPr>
                <w:color w:val="000000" w:themeColor="text1"/>
              </w:rPr>
              <w:t>наличн</w:t>
            </w:r>
            <w:proofErr w:type="gramStart"/>
            <w:r w:rsidRPr="006B202F">
              <w:rPr>
                <w:color w:val="000000" w:themeColor="text1"/>
              </w:rPr>
              <w:t>о</w:t>
            </w:r>
            <w:proofErr w:type="spellEnd"/>
            <w:r w:rsidRPr="006B202F">
              <w:rPr>
                <w:color w:val="000000" w:themeColor="text1"/>
              </w:rPr>
              <w:t>-</w:t>
            </w:r>
            <w:proofErr w:type="gramEnd"/>
            <w:r w:rsidRPr="006B202F">
              <w:rPr>
                <w:color w:val="000000" w:themeColor="text1"/>
              </w:rPr>
              <w:t xml:space="preserve"> денежных средств в аптечной организации, приходными и расходными кассовыми операциями;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организацией отчетности материальн</w:t>
            </w:r>
            <w:proofErr w:type="gramStart"/>
            <w:r w:rsidRPr="006B202F">
              <w:rPr>
                <w:color w:val="000000" w:themeColor="text1"/>
              </w:rPr>
              <w:t>о-</w:t>
            </w:r>
            <w:proofErr w:type="gramEnd"/>
            <w:r w:rsidRPr="006B202F">
              <w:rPr>
                <w:color w:val="000000" w:themeColor="text1"/>
              </w:rPr>
              <w:t xml:space="preserve"> ответственных лиц, сроках сдачи отчетности;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ознакомиться с организацией инвентаризации </w:t>
            </w:r>
            <w:proofErr w:type="spellStart"/>
            <w:r w:rsidRPr="006B202F">
              <w:rPr>
                <w:color w:val="000000" w:themeColor="text1"/>
              </w:rPr>
              <w:t>товарн</w:t>
            </w:r>
            <w:proofErr w:type="gramStart"/>
            <w:r w:rsidRPr="006B202F">
              <w:rPr>
                <w:color w:val="000000" w:themeColor="text1"/>
              </w:rPr>
              <w:t>о</w:t>
            </w:r>
            <w:proofErr w:type="spellEnd"/>
            <w:r w:rsidRPr="006B202F">
              <w:rPr>
                <w:color w:val="000000" w:themeColor="text1"/>
              </w:rPr>
              <w:t>-</w:t>
            </w:r>
            <w:proofErr w:type="gramEnd"/>
            <w:r w:rsidRPr="006B202F">
              <w:rPr>
                <w:color w:val="000000" w:themeColor="text1"/>
              </w:rPr>
              <w:t xml:space="preserve"> материальных ценностей, порядком начисления норм естественной убыли;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ознакомиться с организацией ценообразования на </w:t>
            </w:r>
            <w:proofErr w:type="spellStart"/>
            <w:r w:rsidRPr="006B202F">
              <w:rPr>
                <w:color w:val="000000" w:themeColor="text1"/>
              </w:rPr>
              <w:t>экстемпоральные</w:t>
            </w:r>
            <w:proofErr w:type="spellEnd"/>
            <w:r w:rsidRPr="006B202F">
              <w:rPr>
                <w:color w:val="000000" w:themeColor="text1"/>
              </w:rPr>
              <w:t xml:space="preserve"> и готовые лекарственные средства;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изучить первичные и сводные документы.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Описать: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НТД, </w:t>
            </w:r>
            <w:proofErr w:type="gramStart"/>
            <w:r w:rsidRPr="006B202F">
              <w:rPr>
                <w:color w:val="000000" w:themeColor="text1"/>
              </w:rPr>
              <w:t>регламентирующую</w:t>
            </w:r>
            <w:proofErr w:type="gramEnd"/>
            <w:r w:rsidRPr="006B202F">
              <w:rPr>
                <w:color w:val="000000" w:themeColor="text1"/>
              </w:rPr>
              <w:t xml:space="preserve"> вопросы движения товара, инвентаризации товарно-материальных ценностей в аптечной организации, движения денежных средств и формирования цен на лекарственные средства;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описать порядок реализации товаров населению и медицинским организациям;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порядок отчетности материально-ответственного лица,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обязанности фармацевтического работника по вопросам работы на ККМ, порядок налично-денежных расчётов с населением; порядок сдачи денежной выручки;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приложить: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журнала учета рецептуры,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-копию журнала учета оптового отпуска и расчета с </w:t>
            </w:r>
            <w:r w:rsidRPr="006B202F">
              <w:rPr>
                <w:color w:val="000000" w:themeColor="text1"/>
              </w:rPr>
              <w:lastRenderedPageBreak/>
              <w:t>покупателями,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рецептурного журнала (квитанционный комплект),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журнала неправильно выписанных рецептов;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журнала обеспечения населения по отсроченным рецептам;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доверенности на получение товара;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реестра выписанных счетов;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отчета заведующего отделом;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приходных и расходных первичных документов по движению денежных средств,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-копию книги </w:t>
            </w:r>
            <w:proofErr w:type="spellStart"/>
            <w:r w:rsidRPr="006B202F">
              <w:rPr>
                <w:color w:val="000000" w:themeColor="text1"/>
              </w:rPr>
              <w:t>кассира-операциониста</w:t>
            </w:r>
            <w:proofErr w:type="spellEnd"/>
            <w:r w:rsidRPr="006B202F">
              <w:rPr>
                <w:color w:val="000000" w:themeColor="text1"/>
              </w:rPr>
              <w:t>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кассовой книги;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сопроводительной ведомости;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порядок проведения инвентаризации товарно-материальных ценностей;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приложить: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приказа о проведении инвентаризации;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копию инвентаризационной описи;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-копию акта о результатах инвентаризации;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-расчет нормы естественной убыли лекарственных средств;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описать порядок формирования розничных цен на </w:t>
            </w:r>
            <w:proofErr w:type="spellStart"/>
            <w:r w:rsidRPr="006B202F">
              <w:rPr>
                <w:color w:val="000000" w:themeColor="text1"/>
              </w:rPr>
              <w:t>экстемпоральные</w:t>
            </w:r>
            <w:proofErr w:type="spellEnd"/>
            <w:r w:rsidRPr="006B202F">
              <w:rPr>
                <w:color w:val="000000" w:themeColor="text1"/>
              </w:rPr>
              <w:t xml:space="preserve"> и готовые лекарственные средства, привести по 5 примеров;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приложить протокол согласования цен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64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вопросов оплаты труда: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-ознакомиться с положением об оплате фармацевтических работников;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-рассчитать заработную плату фармацевтическим работникам, работающим на различных участках.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</w:t>
            </w:r>
            <w:r w:rsidRPr="006B202F">
              <w:rPr>
                <w:color w:val="000000" w:themeColor="text1"/>
              </w:rPr>
              <w:t>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привести Положение об оплате труда с указанием </w:t>
            </w:r>
            <w:r w:rsidRPr="006B202F">
              <w:rPr>
                <w:color w:val="000000" w:themeColor="text1"/>
              </w:rPr>
              <w:lastRenderedPageBreak/>
              <w:t>стимулирующих и компенсационных выплат,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порядок учета рабочего времени с приложением табеля;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привести примеры расчета заработной платы, отпускных, командировочных, пример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64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Проведение экономического анализа отдельных производственных показателей деятельности аптечных организаций: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ознакомиться с основными экономическими показателями;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-проанализировать факторы, влияющие на прибыль и рентабельность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-проанализировать экономические показатели деятельности аптечной организации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основные экономические показатели деятельности аптечной организации и факторы, влияющие на прибыль и рентабельность аптечной организации;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-проанализировать экономические показатели деятельности аптечной организации с приложением расчетов: объем реализации, товарные запасы, валовую прибыль, издержки обращения, прибыль, рентабельность.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545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методов компьютерного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компьютерным обеспечением деятельности аптечной организации; с прикладными программами;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- осуществить сбор, хранение и обработку информации с </w:t>
            </w:r>
            <w:r w:rsidRPr="006B202F">
              <w:rPr>
                <w:color w:val="000000" w:themeColor="text1"/>
              </w:rPr>
              <w:lastRenderedPageBreak/>
              <w:t>использованием прикладных программ обеспечения фармацевтической деятельности;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ознакомиться с организацией техники безопасности при работе с ПК.</w:t>
            </w:r>
          </w:p>
          <w:p w:rsidR="007040FC" w:rsidRPr="006B202F" w:rsidRDefault="007040FC" w:rsidP="00787502">
            <w:pPr>
              <w:spacing w:line="270" w:lineRule="atLeast"/>
              <w:rPr>
                <w:i/>
                <w:color w:val="000000" w:themeColor="text1"/>
              </w:rPr>
            </w:pPr>
            <w:r w:rsidRPr="006B202F">
              <w:rPr>
                <w:i/>
                <w:color w:val="000000" w:themeColor="text1"/>
              </w:rPr>
              <w:t>Оформление раздела в дневнике: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-описать основные прикладные программы, используемые в аптечной организации;</w:t>
            </w:r>
          </w:p>
          <w:p w:rsidR="007040FC" w:rsidRPr="006B202F" w:rsidRDefault="007040FC" w:rsidP="00787502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приложить инструкцию по технике безопасности при работе с компьютером;</w:t>
            </w: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приложить компьютерные распечатки видов работ.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Осуществление руководства аптечной организацией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 персонала:</w:t>
            </w:r>
          </w:p>
          <w:p w:rsidR="007040FC" w:rsidRPr="006B202F" w:rsidRDefault="007040FC" w:rsidP="00787502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Изучение порядка допуска к фармацевтической деятельности.</w:t>
            </w:r>
          </w:p>
          <w:p w:rsidR="007040FC" w:rsidRPr="006B202F" w:rsidRDefault="007040FC" w:rsidP="00787502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Составление алгоритма о приеме на работу фармацевта.</w:t>
            </w:r>
          </w:p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перечня основных требований, предъявляемых к фармацевту, совместно с руководителем аптечной организации.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pStyle w:val="ae"/>
              <w:spacing w:line="270" w:lineRule="atLeast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Сущность управленческой деятельности.</w:t>
            </w:r>
          </w:p>
          <w:p w:rsidR="007040FC" w:rsidRPr="006B202F" w:rsidRDefault="007040FC" w:rsidP="00787502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Изучение методов контроля руководителя за соблюдением правил внутреннего распорядка.</w:t>
            </w:r>
          </w:p>
          <w:p w:rsidR="007040FC" w:rsidRPr="006B202F" w:rsidRDefault="007040FC" w:rsidP="00787502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Изучение кадрового состава аптечной организации.</w:t>
            </w:r>
          </w:p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первичных документов по учету рабочего времени: табель рабочего времени, график рабочего времени.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  <w:vMerge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pStyle w:val="ae"/>
              <w:spacing w:line="270" w:lineRule="atLeast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Методы разрешения конфликтов.</w:t>
            </w:r>
          </w:p>
          <w:p w:rsidR="007040FC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методов разрешения конфликтных ситуаций.</w:t>
            </w:r>
          </w:p>
          <w:p w:rsidR="007040FC" w:rsidRPr="006B202F" w:rsidRDefault="007040FC" w:rsidP="0078750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 xml:space="preserve">ПК 3.3. </w:t>
            </w:r>
            <w:r w:rsidRPr="006B202F">
              <w:rPr>
                <w:bCs/>
                <w:color w:val="000000" w:themeColor="text1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bCs/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заявок поставщикам на товары аптечного ассортимента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  <w:spacing w:val="-4"/>
              </w:rPr>
            </w:pPr>
            <w:r w:rsidRPr="006B202F">
              <w:rPr>
                <w:color w:val="000000" w:themeColor="text1"/>
              </w:rPr>
              <w:t xml:space="preserve">ПК 3.4.  </w:t>
            </w:r>
            <w:r w:rsidRPr="006B202F">
              <w:rPr>
                <w:bCs/>
                <w:color w:val="000000" w:themeColor="text1"/>
              </w:rPr>
              <w:t>Участвовать в формировании ценовой политики.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Расчёт цен на лекарственные средства и другие товары аптечного ассортимента;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3.5.  </w:t>
            </w:r>
            <w:r w:rsidRPr="006B202F">
              <w:rPr>
                <w:bCs/>
                <w:color w:val="000000" w:themeColor="text1"/>
              </w:rPr>
              <w:t>Участвовать в организации оптовой торговли.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b/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Участие в организации оптовой торговли.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ПК 3.6. Оформлять первичную отчётно-учётную документацию.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spacing w:line="360" w:lineRule="auto"/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spacing w:line="360" w:lineRule="auto"/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Оформление </w:t>
            </w:r>
            <w:r w:rsidRPr="006B202F">
              <w:rPr>
                <w:bCs/>
                <w:color w:val="000000" w:themeColor="text1"/>
              </w:rPr>
              <w:t>первичной отчётно-учётной документации.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ПК 1.8. Оформлять документы первичного учёта.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</w:p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документов первичного учёта.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  <w:shd w:val="clear" w:color="auto" w:fill="FFFFFF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Соблюд</w:t>
            </w:r>
            <w:r>
              <w:rPr>
                <w:color w:val="000000" w:themeColor="text1"/>
              </w:rPr>
              <w:t>ение</w:t>
            </w:r>
            <w:r w:rsidRPr="006B202F">
              <w:rPr>
                <w:color w:val="000000" w:themeColor="text1"/>
              </w:rPr>
              <w:t xml:space="preserve">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40FC" w:rsidRPr="006B202F" w:rsidTr="007040FC">
        <w:trPr>
          <w:trHeight w:val="20"/>
        </w:trPr>
        <w:tc>
          <w:tcPr>
            <w:tcW w:w="809" w:type="pct"/>
          </w:tcPr>
          <w:p w:rsidR="007040FC" w:rsidRPr="006B202F" w:rsidRDefault="007040FC" w:rsidP="00787502">
            <w:pPr>
              <w:ind w:right="-85"/>
              <w:rPr>
                <w:color w:val="000000" w:themeColor="text1"/>
                <w:shd w:val="clear" w:color="auto" w:fill="FFFFFF"/>
              </w:rPr>
            </w:pPr>
            <w:r w:rsidRPr="006B202F">
              <w:rPr>
                <w:color w:val="000000" w:themeColor="text1"/>
              </w:rPr>
              <w:t>ПК 1.7. Оказывать первую медицинскую помощь.</w:t>
            </w:r>
          </w:p>
        </w:tc>
        <w:tc>
          <w:tcPr>
            <w:tcW w:w="859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040FC" w:rsidRPr="006B202F" w:rsidRDefault="007040FC" w:rsidP="00787502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Оказ</w:t>
            </w:r>
            <w:r>
              <w:rPr>
                <w:color w:val="000000" w:themeColor="text1"/>
              </w:rPr>
              <w:t>ание первой</w:t>
            </w:r>
            <w:r w:rsidRPr="006B202F">
              <w:rPr>
                <w:color w:val="000000" w:themeColor="text1"/>
              </w:rPr>
              <w:t xml:space="preserve"> медицинск</w:t>
            </w:r>
            <w:r>
              <w:rPr>
                <w:color w:val="000000" w:themeColor="text1"/>
              </w:rPr>
              <w:t>ой</w:t>
            </w:r>
            <w:r w:rsidRPr="006B202F">
              <w:rPr>
                <w:color w:val="000000" w:themeColor="text1"/>
              </w:rPr>
              <w:t xml:space="preserve"> помощ</w:t>
            </w:r>
            <w:r>
              <w:rPr>
                <w:color w:val="000000" w:themeColor="text1"/>
              </w:rPr>
              <w:t>и</w:t>
            </w:r>
            <w:r w:rsidRPr="006B202F">
              <w:rPr>
                <w:color w:val="000000" w:themeColor="text1"/>
              </w:rPr>
              <w:t>.</w:t>
            </w:r>
          </w:p>
        </w:tc>
        <w:tc>
          <w:tcPr>
            <w:tcW w:w="747" w:type="pct"/>
            <w:vAlign w:val="center"/>
          </w:tcPr>
          <w:p w:rsidR="007040FC" w:rsidRPr="006B202F" w:rsidRDefault="007040FC" w:rsidP="00787502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46EF6" w:rsidRPr="00153211" w:rsidTr="00A42BD4">
        <w:trPr>
          <w:trHeight w:val="784"/>
        </w:trPr>
        <w:tc>
          <w:tcPr>
            <w:tcW w:w="5778" w:type="dxa"/>
          </w:tcPr>
          <w:p w:rsidR="00004780" w:rsidRDefault="00004780" w:rsidP="003C0111">
            <w:pPr>
              <w:contextualSpacing/>
              <w:rPr>
                <w:b/>
              </w:rPr>
            </w:pPr>
          </w:p>
          <w:p w:rsidR="00146EF6" w:rsidRDefault="00146EF6" w:rsidP="003C0111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46EF6" w:rsidRDefault="00146EF6" w:rsidP="003C0111">
            <w:pPr>
              <w:contextualSpacing/>
              <w:rPr>
                <w:b/>
                <w:sz w:val="20"/>
                <w:szCs w:val="2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46EF6" w:rsidRPr="00153211" w:rsidTr="00A42BD4">
        <w:trPr>
          <w:trHeight w:val="295"/>
        </w:trPr>
        <w:tc>
          <w:tcPr>
            <w:tcW w:w="5778" w:type="dxa"/>
          </w:tcPr>
          <w:p w:rsidR="00146EF6" w:rsidRDefault="00146EF6" w:rsidP="003C0111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146EF6" w:rsidRPr="00C00CFD" w:rsidRDefault="00146EF6" w:rsidP="003C01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46EF6" w:rsidRPr="00153211" w:rsidTr="00A42BD4">
        <w:trPr>
          <w:trHeight w:val="404"/>
        </w:trPr>
        <w:tc>
          <w:tcPr>
            <w:tcW w:w="5778" w:type="dxa"/>
          </w:tcPr>
          <w:p w:rsidR="00146EF6" w:rsidRDefault="00146EF6" w:rsidP="003C0111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46EF6" w:rsidRPr="00153211" w:rsidRDefault="00146EF6" w:rsidP="003C0111">
            <w:pPr>
              <w:contextualSpacing/>
              <w:rPr>
                <w:b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Pr="008C59CA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46EF6" w:rsidRPr="00153211" w:rsidRDefault="00146EF6" w:rsidP="003C011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00478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82" w:rsidRDefault="00463B82" w:rsidP="00E4442E">
      <w:r>
        <w:separator/>
      </w:r>
    </w:p>
  </w:endnote>
  <w:endnote w:type="continuationSeparator" w:id="0">
    <w:p w:rsidR="00463B82" w:rsidRDefault="00463B82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804"/>
      <w:docPartObj>
        <w:docPartGallery w:val="Page Numbers (Bottom of Page)"/>
        <w:docPartUnique/>
      </w:docPartObj>
    </w:sdtPr>
    <w:sdtContent>
      <w:p w:rsidR="00463B82" w:rsidRDefault="00252665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463B82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A538B8">
          <w:rPr>
            <w:rFonts w:ascii="Times New Roman" w:hAnsi="Times New Roman" w:cs="Times New Roman"/>
            <w:noProof/>
          </w:rPr>
          <w:t>19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463B82" w:rsidRDefault="00463B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82" w:rsidRDefault="00463B82" w:rsidP="00E4442E">
      <w:r>
        <w:separator/>
      </w:r>
    </w:p>
  </w:footnote>
  <w:footnote w:type="continuationSeparator" w:id="0">
    <w:p w:rsidR="00463B82" w:rsidRDefault="00463B82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4D0"/>
    <w:multiLevelType w:val="multilevel"/>
    <w:tmpl w:val="4724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43965"/>
    <w:multiLevelType w:val="hybridMultilevel"/>
    <w:tmpl w:val="FEC2234A"/>
    <w:lvl w:ilvl="0" w:tplc="3EE4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C11A5"/>
    <w:multiLevelType w:val="hybridMultilevel"/>
    <w:tmpl w:val="A0546218"/>
    <w:lvl w:ilvl="0" w:tplc="3A508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B4268"/>
    <w:multiLevelType w:val="hybridMultilevel"/>
    <w:tmpl w:val="01406A42"/>
    <w:lvl w:ilvl="0" w:tplc="42B0DF1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8F2D11"/>
    <w:multiLevelType w:val="multilevel"/>
    <w:tmpl w:val="503E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C44E6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FF6A11"/>
    <w:multiLevelType w:val="hybridMultilevel"/>
    <w:tmpl w:val="7EAE80C8"/>
    <w:lvl w:ilvl="0" w:tplc="3A426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3"/>
  </w:num>
  <w:num w:numId="14">
    <w:abstractNumId w:val="5"/>
  </w:num>
  <w:num w:numId="15">
    <w:abstractNumId w:val="22"/>
  </w:num>
  <w:num w:numId="16">
    <w:abstractNumId w:val="11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04780"/>
    <w:rsid w:val="00022D84"/>
    <w:rsid w:val="0002612F"/>
    <w:rsid w:val="00041EE7"/>
    <w:rsid w:val="00055A6F"/>
    <w:rsid w:val="00056306"/>
    <w:rsid w:val="000A4E0B"/>
    <w:rsid w:val="001034E8"/>
    <w:rsid w:val="00104789"/>
    <w:rsid w:val="00112CF7"/>
    <w:rsid w:val="00146EF6"/>
    <w:rsid w:val="001505F4"/>
    <w:rsid w:val="00153FE4"/>
    <w:rsid w:val="00183C77"/>
    <w:rsid w:val="00197B1F"/>
    <w:rsid w:val="001B5189"/>
    <w:rsid w:val="001D15EE"/>
    <w:rsid w:val="001E5CAB"/>
    <w:rsid w:val="001F0B6F"/>
    <w:rsid w:val="00252665"/>
    <w:rsid w:val="00267170"/>
    <w:rsid w:val="0027132C"/>
    <w:rsid w:val="00273307"/>
    <w:rsid w:val="0027658E"/>
    <w:rsid w:val="00290B37"/>
    <w:rsid w:val="002C0DC8"/>
    <w:rsid w:val="002D09B0"/>
    <w:rsid w:val="003049CD"/>
    <w:rsid w:val="003252E7"/>
    <w:rsid w:val="0034524A"/>
    <w:rsid w:val="00346FA9"/>
    <w:rsid w:val="00367F45"/>
    <w:rsid w:val="0039671C"/>
    <w:rsid w:val="003A30CB"/>
    <w:rsid w:val="003B1FC1"/>
    <w:rsid w:val="003B4BAA"/>
    <w:rsid w:val="003C5BDF"/>
    <w:rsid w:val="003E05B4"/>
    <w:rsid w:val="003E4C62"/>
    <w:rsid w:val="003F2126"/>
    <w:rsid w:val="003F240A"/>
    <w:rsid w:val="003F431C"/>
    <w:rsid w:val="00410A7D"/>
    <w:rsid w:val="00420421"/>
    <w:rsid w:val="004450E7"/>
    <w:rsid w:val="00446A82"/>
    <w:rsid w:val="00451D8B"/>
    <w:rsid w:val="00456E8E"/>
    <w:rsid w:val="00463B82"/>
    <w:rsid w:val="004675EA"/>
    <w:rsid w:val="00472B6D"/>
    <w:rsid w:val="00482DB3"/>
    <w:rsid w:val="004B4EF5"/>
    <w:rsid w:val="004D0031"/>
    <w:rsid w:val="004D7F9E"/>
    <w:rsid w:val="004F5EB6"/>
    <w:rsid w:val="00501021"/>
    <w:rsid w:val="00511C70"/>
    <w:rsid w:val="005325D2"/>
    <w:rsid w:val="0055014C"/>
    <w:rsid w:val="005755BA"/>
    <w:rsid w:val="005A2AF3"/>
    <w:rsid w:val="005B69BE"/>
    <w:rsid w:val="005C2F58"/>
    <w:rsid w:val="005D06E7"/>
    <w:rsid w:val="005D1D07"/>
    <w:rsid w:val="005E769E"/>
    <w:rsid w:val="006171AD"/>
    <w:rsid w:val="0062310A"/>
    <w:rsid w:val="00633446"/>
    <w:rsid w:val="0064575E"/>
    <w:rsid w:val="006A4865"/>
    <w:rsid w:val="006A5BAC"/>
    <w:rsid w:val="006D2736"/>
    <w:rsid w:val="006F1E6C"/>
    <w:rsid w:val="00701AEA"/>
    <w:rsid w:val="00704014"/>
    <w:rsid w:val="007040FC"/>
    <w:rsid w:val="00715825"/>
    <w:rsid w:val="00723A42"/>
    <w:rsid w:val="00736D10"/>
    <w:rsid w:val="00741116"/>
    <w:rsid w:val="00760426"/>
    <w:rsid w:val="007C05FB"/>
    <w:rsid w:val="007C0DD0"/>
    <w:rsid w:val="007D128F"/>
    <w:rsid w:val="007D4101"/>
    <w:rsid w:val="007F7C6D"/>
    <w:rsid w:val="00816305"/>
    <w:rsid w:val="00832AB7"/>
    <w:rsid w:val="0089571D"/>
    <w:rsid w:val="00896739"/>
    <w:rsid w:val="008C59CA"/>
    <w:rsid w:val="008F724A"/>
    <w:rsid w:val="00925666"/>
    <w:rsid w:val="0092624B"/>
    <w:rsid w:val="00943AE0"/>
    <w:rsid w:val="0094670C"/>
    <w:rsid w:val="0095294E"/>
    <w:rsid w:val="00957C55"/>
    <w:rsid w:val="0096654D"/>
    <w:rsid w:val="00981962"/>
    <w:rsid w:val="00997864"/>
    <w:rsid w:val="009A138C"/>
    <w:rsid w:val="009A2CDB"/>
    <w:rsid w:val="009A32A6"/>
    <w:rsid w:val="009B0081"/>
    <w:rsid w:val="009B3C80"/>
    <w:rsid w:val="00A07D13"/>
    <w:rsid w:val="00A20DEA"/>
    <w:rsid w:val="00A272D7"/>
    <w:rsid w:val="00A42BD4"/>
    <w:rsid w:val="00A538B8"/>
    <w:rsid w:val="00A56BAF"/>
    <w:rsid w:val="00A76810"/>
    <w:rsid w:val="00A81350"/>
    <w:rsid w:val="00A82FB7"/>
    <w:rsid w:val="00A83CB9"/>
    <w:rsid w:val="00AA2F8D"/>
    <w:rsid w:val="00AD3737"/>
    <w:rsid w:val="00AD465C"/>
    <w:rsid w:val="00AE3C61"/>
    <w:rsid w:val="00AF3AC0"/>
    <w:rsid w:val="00B070DA"/>
    <w:rsid w:val="00B25E6B"/>
    <w:rsid w:val="00B62F51"/>
    <w:rsid w:val="00B707C3"/>
    <w:rsid w:val="00BC2428"/>
    <w:rsid w:val="00BE1ED8"/>
    <w:rsid w:val="00C00CFD"/>
    <w:rsid w:val="00C1447A"/>
    <w:rsid w:val="00C221A8"/>
    <w:rsid w:val="00C4213D"/>
    <w:rsid w:val="00C650A1"/>
    <w:rsid w:val="00C72993"/>
    <w:rsid w:val="00C8106B"/>
    <w:rsid w:val="00C825DD"/>
    <w:rsid w:val="00CA35C8"/>
    <w:rsid w:val="00CB0C7F"/>
    <w:rsid w:val="00CB4D46"/>
    <w:rsid w:val="00CC4A19"/>
    <w:rsid w:val="00CD3D68"/>
    <w:rsid w:val="00CD57B4"/>
    <w:rsid w:val="00CE3055"/>
    <w:rsid w:val="00CE77B5"/>
    <w:rsid w:val="00D01B24"/>
    <w:rsid w:val="00D166C2"/>
    <w:rsid w:val="00D237E0"/>
    <w:rsid w:val="00D33BA0"/>
    <w:rsid w:val="00D40D34"/>
    <w:rsid w:val="00D43CA0"/>
    <w:rsid w:val="00D514CE"/>
    <w:rsid w:val="00D55214"/>
    <w:rsid w:val="00D972E7"/>
    <w:rsid w:val="00DB5B99"/>
    <w:rsid w:val="00DB645B"/>
    <w:rsid w:val="00DF32FA"/>
    <w:rsid w:val="00E00E10"/>
    <w:rsid w:val="00E10B88"/>
    <w:rsid w:val="00E132E7"/>
    <w:rsid w:val="00E4442E"/>
    <w:rsid w:val="00E623A5"/>
    <w:rsid w:val="00E721A6"/>
    <w:rsid w:val="00E73132"/>
    <w:rsid w:val="00E81C9C"/>
    <w:rsid w:val="00EA12FD"/>
    <w:rsid w:val="00EE386B"/>
    <w:rsid w:val="00EF0EFC"/>
    <w:rsid w:val="00F1607F"/>
    <w:rsid w:val="00F225C3"/>
    <w:rsid w:val="00F319C7"/>
    <w:rsid w:val="00F42406"/>
    <w:rsid w:val="00F452DB"/>
    <w:rsid w:val="00F703B7"/>
    <w:rsid w:val="00FB28D2"/>
    <w:rsid w:val="00FB29DA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b/>
      <w:bCs/>
      <w:spacing w:val="0"/>
    </w:rPr>
  </w:style>
  <w:style w:type="character" w:customStyle="1" w:styleId="Bodytext11Bold">
    <w:name w:val="Body text (11) + Bold"/>
    <w:basedOn w:val="Bodytext11"/>
    <w:rsid w:val="00D514CE"/>
    <w:rPr>
      <w:b/>
      <w:bCs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i/>
      <w:iCs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b/>
      <w:bCs/>
      <w:spacing w:val="0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b/>
      <w:bCs/>
      <w:i/>
      <w:iCs/>
      <w:spacing w:val="0"/>
      <w:sz w:val="27"/>
      <w:szCs w:val="27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b/>
      <w:bCs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spacing w:val="0"/>
      <w:sz w:val="23"/>
      <w:szCs w:val="23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spacing w:val="0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sz w:val="23"/>
      <w:szCs w:val="23"/>
    </w:rPr>
  </w:style>
  <w:style w:type="character" w:customStyle="1" w:styleId="Bodytext3115ptNotBoldItalic">
    <w:name w:val="Body text (3) + 11;5 pt;Not Bold;Italic"/>
    <w:basedOn w:val="Bodytext3"/>
    <w:rsid w:val="00D514CE"/>
    <w:rPr>
      <w:b/>
      <w:bCs/>
      <w:i/>
      <w:iCs/>
      <w:sz w:val="23"/>
      <w:szCs w:val="23"/>
    </w:rPr>
  </w:style>
  <w:style w:type="character" w:customStyle="1" w:styleId="Tablecaption3Bold">
    <w:name w:val="Table caption (3) + Bold"/>
    <w:basedOn w:val="Tablecaption3"/>
    <w:rsid w:val="00D514CE"/>
    <w:rPr>
      <w:b/>
      <w:bCs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i/>
      <w:iCs/>
      <w:spacing w:val="0"/>
      <w:sz w:val="27"/>
      <w:szCs w:val="27"/>
    </w:rPr>
  </w:style>
  <w:style w:type="character" w:customStyle="1" w:styleId="Bodytext813ptItalic">
    <w:name w:val="Body text (8) + 13 pt;Italic"/>
    <w:basedOn w:val="Bodytext8"/>
    <w:rsid w:val="00D514CE"/>
    <w:rPr>
      <w:i/>
      <w:iCs/>
      <w:sz w:val="26"/>
      <w:szCs w:val="26"/>
    </w:rPr>
  </w:style>
  <w:style w:type="character" w:customStyle="1" w:styleId="Bodytext3NotBold">
    <w:name w:val="Body text (3) + Not Bold"/>
    <w:basedOn w:val="Bodytext3"/>
    <w:rsid w:val="00D514CE"/>
    <w:rPr>
      <w:b/>
      <w:bCs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b/>
      <w:bCs/>
    </w:rPr>
  </w:style>
  <w:style w:type="paragraph" w:customStyle="1" w:styleId="Bodytext0">
    <w:name w:val="Body text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b/>
      <w:bCs/>
      <w:i/>
      <w:iCs/>
      <w:spacing w:val="0"/>
      <w:sz w:val="23"/>
      <w:szCs w:val="23"/>
    </w:rPr>
  </w:style>
  <w:style w:type="character" w:customStyle="1" w:styleId="Tableofcontents3Bold">
    <w:name w:val="Table of contents (3) + Bold"/>
    <w:basedOn w:val="12"/>
    <w:rsid w:val="00D514CE"/>
    <w:rPr>
      <w:b/>
      <w:bCs/>
      <w:spacing w:val="0"/>
      <w:sz w:val="27"/>
      <w:szCs w:val="27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Bodytext10pt">
    <w:name w:val="Body text + 10 pt"/>
    <w:basedOn w:val="Bodytext"/>
    <w:rsid w:val="00D514C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E2C7-921F-407B-8DA1-30B08E30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19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32</cp:revision>
  <cp:lastPrinted>2020-12-05T00:07:00Z</cp:lastPrinted>
  <dcterms:created xsi:type="dcterms:W3CDTF">2016-05-03T18:37:00Z</dcterms:created>
  <dcterms:modified xsi:type="dcterms:W3CDTF">2022-03-12T19:09:00Z</dcterms:modified>
</cp:coreProperties>
</file>