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6803DE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DE" w:rsidRPr="008E71D6" w:rsidRDefault="006803DE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0E2834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0E2834" w:rsidRPr="000E2834">
        <w:rPr>
          <w:rFonts w:ascii="Times New Roman" w:hAnsi="Times New Roman" w:cs="Times New Roman"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623A8D" w:rsidRDefault="00623A8D" w:rsidP="00623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0E2834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834" w:rsidRPr="00840998">
        <w:rPr>
          <w:rFonts w:ascii="Times New Roman" w:eastAsia="Times New Roman" w:hAnsi="Times New Roman" w:cs="Times New Roman"/>
          <w:b/>
          <w:sz w:val="28"/>
          <w:szCs w:val="28"/>
        </w:rPr>
        <w:t>Гинекология</w:t>
      </w:r>
    </w:p>
    <w:p w:rsidR="006803DE" w:rsidRPr="008E71D6" w:rsidRDefault="006803DE" w:rsidP="00623A8D">
      <w:pPr>
        <w:jc w:val="center"/>
        <w:rPr>
          <w:rFonts w:ascii="Times New Roman" w:hAnsi="Times New Roman" w:cs="Times New Roman"/>
          <w:b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E283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803DE" w:rsidRPr="008E71D6" w:rsidRDefault="006803DE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8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803DE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Pr="006803DE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3DE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0E2834" w:rsidRPr="006803DE">
        <w:rPr>
          <w:rFonts w:ascii="Times New Roman" w:hAnsi="Times New Roman" w:cs="Times New Roman"/>
          <w:sz w:val="28"/>
          <w:szCs w:val="28"/>
        </w:rPr>
        <w:t>3</w:t>
      </w:r>
      <w:r w:rsidRPr="006803DE">
        <w:rPr>
          <w:rFonts w:ascii="Times New Roman" w:hAnsi="Times New Roman" w:cs="Times New Roman"/>
          <w:sz w:val="28"/>
          <w:szCs w:val="28"/>
        </w:rPr>
        <w:t xml:space="preserve"> </w:t>
      </w:r>
      <w:r w:rsidR="000E2834" w:rsidRPr="006803DE">
        <w:rPr>
          <w:rFonts w:ascii="Times New Roman" w:hAnsi="Times New Roman"/>
          <w:bCs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0E2834" w:rsidRPr="001F14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834" w:rsidRPr="00840998">
        <w:rPr>
          <w:rFonts w:ascii="Times New Roman" w:eastAsia="Times New Roman" w:hAnsi="Times New Roman" w:cs="Times New Roman"/>
          <w:b/>
          <w:sz w:val="28"/>
          <w:szCs w:val="28"/>
        </w:rPr>
        <w:t>Гинекология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E283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6E6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283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803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6E6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0E28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.01.</w:t>
      </w:r>
      <w:r w:rsidR="006803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0E2834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283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E2834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68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803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6E6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E31CD">
        <w:rPr>
          <w:rFonts w:ascii="Times New Roman" w:hAnsi="Times New Roman" w:cs="Times New Roman"/>
          <w:sz w:val="28"/>
          <w:szCs w:val="28"/>
        </w:rPr>
        <w:t>»___</w:t>
      </w:r>
      <w:r w:rsidR="00800DA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7A6E67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82" w:rsidRDefault="006F7582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в соответствии с </w:t>
      </w:r>
      <w:r w:rsidR="00243430">
        <w:rPr>
          <w:rFonts w:ascii="Times New Roman" w:hAnsi="Times New Roman"/>
          <w:sz w:val="24"/>
          <w:szCs w:val="24"/>
        </w:rPr>
        <w:t>з</w:t>
      </w:r>
      <w:r w:rsidR="00C55918" w:rsidRPr="00C55918">
        <w:rPr>
          <w:rFonts w:ascii="Times New Roman" w:hAnsi="Times New Roman"/>
          <w:b/>
          <w:sz w:val="24"/>
          <w:szCs w:val="24"/>
        </w:rPr>
        <w:t>аданием для  прохождения учебной практики</w:t>
      </w:r>
      <w:r w:rsidR="00C55918"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</w:t>
      </w:r>
      <w:r w:rsidR="00865D75" w:rsidRPr="00865D75">
        <w:rPr>
          <w:rFonts w:ascii="Times New Roman" w:hAnsi="Times New Roman"/>
          <w:b/>
          <w:sz w:val="24"/>
          <w:szCs w:val="24"/>
        </w:rPr>
        <w:t>заполнени</w:t>
      </w:r>
      <w:r w:rsidR="0077094A">
        <w:rPr>
          <w:rFonts w:ascii="Times New Roman" w:hAnsi="Times New Roman"/>
          <w:b/>
          <w:sz w:val="24"/>
          <w:szCs w:val="24"/>
        </w:rPr>
        <w:t>й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учебной практики</w:t>
      </w:r>
      <w:r w:rsidR="0077094A">
        <w:rPr>
          <w:rFonts w:ascii="Times New Roman" w:hAnsi="Times New Roman"/>
          <w:b/>
          <w:sz w:val="24"/>
          <w:szCs w:val="24"/>
        </w:rPr>
        <w:t>, манипуляций</w:t>
      </w:r>
      <w:r w:rsidR="0077094A">
        <w:rPr>
          <w:rFonts w:ascii="Times New Roman" w:hAnsi="Times New Roman"/>
          <w:sz w:val="24"/>
          <w:szCs w:val="24"/>
        </w:rPr>
        <w:t xml:space="preserve"> и</w:t>
      </w:r>
      <w:r w:rsidRPr="009B1EFD">
        <w:rPr>
          <w:rFonts w:ascii="Times New Roman" w:hAnsi="Times New Roman"/>
          <w:sz w:val="24"/>
          <w:szCs w:val="24"/>
        </w:rPr>
        <w:t xml:space="preserve">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721FCD" w:rsidRDefault="00721F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F7582" w:rsidRDefault="006F758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721FC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A6E6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00DAB"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A6E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74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100BF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721FCD">
        <w:rPr>
          <w:rFonts w:ascii="Times New Roman" w:hAnsi="Times New Roman" w:cs="Times New Roman"/>
          <w:sz w:val="24"/>
          <w:szCs w:val="24"/>
          <w:u w:val="single"/>
        </w:rPr>
        <w:t>03.12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A6E6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800D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DAB" w:rsidRPr="00800DAB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 с гинекологическими заболеваниями в различные периоды жизни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800D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.01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00DAB" w:rsidRPr="00800DAB">
        <w:rPr>
          <w:rFonts w:ascii="Times New Roman" w:hAnsi="Times New Roman" w:cs="Times New Roman"/>
          <w:b/>
          <w:color w:val="000000"/>
          <w:sz w:val="24"/>
          <w:szCs w:val="24"/>
        </w:rPr>
        <w:t>Гинекология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Проводить профилактические осмотры и диспансеризацию женщин в различные периоды жизни.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3.2. Проводить лечебно-диагностические мероприятия гинекологическим больным под руководством врача. 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Выполнять диагностические манипуляции самостоятельно в пределах своих полномочий.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Оказывать доврачебную помощь пациентам при неотложных состояниях в гинекологии.</w:t>
      </w:r>
    </w:p>
    <w:p w:rsidR="00623A8D" w:rsidRPr="006803DE" w:rsidRDefault="00800DAB" w:rsidP="00800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3.5. Участвовать в оказании помощи пациенткам в </w:t>
      </w:r>
      <w:proofErr w:type="spellStart"/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</w:t>
      </w:r>
    </w:p>
    <w:p w:rsidR="00520F7E" w:rsidRDefault="00520F7E" w:rsidP="00520F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20F7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ПК 3.6. Проводить санитарно-просветительскую работу по вопросам планирования семьи, сохранения</w:t>
      </w:r>
      <w:r w:rsidRPr="00D321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20F7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укрепления репродуктивного здоровья.</w:t>
      </w:r>
    </w:p>
    <w:p w:rsidR="00BC047C" w:rsidRPr="00D3219D" w:rsidRDefault="00BC047C" w:rsidP="00520F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10590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87"/>
        <w:gridCol w:w="651"/>
        <w:gridCol w:w="694"/>
        <w:gridCol w:w="629"/>
        <w:gridCol w:w="628"/>
        <w:gridCol w:w="636"/>
        <w:gridCol w:w="663"/>
        <w:gridCol w:w="663"/>
        <w:gridCol w:w="858"/>
        <w:gridCol w:w="1134"/>
      </w:tblGrid>
      <w:tr w:rsidR="00A63D02" w:rsidRPr="00B5742F" w:rsidTr="00A63D02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387" w:type="dxa"/>
            <w:vMerge w:val="restart"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A63D02" w:rsidRPr="000728EA" w:rsidRDefault="00A63D02" w:rsidP="000728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3913" w:type="dxa"/>
            <w:gridSpan w:val="6"/>
          </w:tcPr>
          <w:p w:rsidR="00A63D02" w:rsidRPr="00B5742F" w:rsidRDefault="00A63D02" w:rsidP="007A6E67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ноябрь </w:t>
            </w:r>
            <w:r w:rsidR="008A3B39">
              <w:rPr>
                <w:rFonts w:ascii="Times New Roman" w:hAnsi="Times New Roman" w:cs="Times New Roman"/>
                <w:b/>
              </w:rPr>
              <w:t xml:space="preserve">– декабрь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7A6E6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A63D02" w:rsidRPr="00B5742F" w:rsidRDefault="00A63D02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134" w:type="dxa"/>
            <w:vMerge w:val="restart"/>
          </w:tcPr>
          <w:p w:rsidR="00A63D02" w:rsidRPr="00B5742F" w:rsidRDefault="00A63D02" w:rsidP="006F7582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</w:t>
            </w:r>
            <w:r w:rsidR="000D2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вателя</w:t>
            </w:r>
            <w:proofErr w:type="spellEnd"/>
            <w:proofErr w:type="gramEnd"/>
          </w:p>
        </w:tc>
      </w:tr>
      <w:tr w:rsidR="00A63D02" w:rsidRPr="00B5742F" w:rsidTr="00A63D02">
        <w:trPr>
          <w:trHeight w:val="1052"/>
          <w:jc w:val="center"/>
        </w:trPr>
        <w:tc>
          <w:tcPr>
            <w:tcW w:w="647" w:type="dxa"/>
            <w:vMerge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D02" w:rsidRPr="00B5742F" w:rsidRDefault="00A63D02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</w:tcPr>
          <w:p w:rsidR="00A63D02" w:rsidRPr="00B5742F" w:rsidRDefault="00A63D02" w:rsidP="007A6E67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E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29" w:type="dxa"/>
            <w:vMerge w:val="restart"/>
          </w:tcPr>
          <w:p w:rsidR="00A63D02" w:rsidRPr="00B5742F" w:rsidRDefault="00A63D02" w:rsidP="00636B2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B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28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36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3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3" w:type="dxa"/>
            <w:vMerge w:val="restart"/>
          </w:tcPr>
          <w:p w:rsidR="00A63D02" w:rsidRPr="00B5742F" w:rsidRDefault="00A63D02" w:rsidP="00A63D02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8" w:type="dxa"/>
            <w:vMerge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D02" w:rsidRPr="00B5742F" w:rsidTr="00A63D02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511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профилактических гинекологических осмотрах:</w:t>
            </w:r>
          </w:p>
        </w:tc>
        <w:tc>
          <w:tcPr>
            <w:tcW w:w="651" w:type="dxa"/>
            <w:vMerge w:val="restart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</w:rPr>
              <w:t>ПК 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755299" w:rsidRDefault="00520F7E" w:rsidP="0051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9">
              <w:rPr>
                <w:rFonts w:ascii="Times New Roman" w:hAnsi="Times New Roman" w:cs="Times New Roman"/>
                <w:sz w:val="24"/>
                <w:szCs w:val="24"/>
              </w:rPr>
              <w:t>Формирование групп состояния здоровья, групп диспансерного наблюдения</w:t>
            </w:r>
          </w:p>
        </w:tc>
        <w:tc>
          <w:tcPr>
            <w:tcW w:w="651" w:type="dxa"/>
            <w:vMerge/>
          </w:tcPr>
          <w:p w:rsidR="00520F7E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511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диспансеризации гинекологических больных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D3219D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диспансеризации и профилактических осмотров женщин в различные периоды жизни</w:t>
            </w: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BA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  <w:r w:rsidRPr="00511307">
              <w:rPr>
                <w:sz w:val="24"/>
                <w:szCs w:val="24"/>
              </w:rPr>
              <w:t xml:space="preserve"> </w:t>
            </w:r>
            <w:r w:rsidR="00BA6E6A"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гинекологического профиля</w:t>
            </w: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1F144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520F7E" w:rsidRDefault="00BA6E6A" w:rsidP="0075529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="00520F7E" w:rsidRPr="00511307">
              <w:rPr>
                <w:rFonts w:ascii="Times New Roman" w:hAnsi="Times New Roman"/>
                <w:sz w:val="24"/>
                <w:szCs w:val="24"/>
              </w:rPr>
              <w:t>бесед по профилактике заболеваний</w:t>
            </w:r>
          </w:p>
          <w:p w:rsidR="00BA6E6A" w:rsidRPr="00511307" w:rsidRDefault="00BA6E6A" w:rsidP="0075529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E6A" w:rsidRPr="00B5742F" w:rsidTr="00BA6E6A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87" w:type="dxa"/>
            <w:shd w:val="clear" w:color="auto" w:fill="auto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BA6E6A" w:rsidRPr="00100BF2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BA6E6A" w:rsidRPr="00B5742F" w:rsidRDefault="00BA6E6A" w:rsidP="007A6E67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E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29" w:type="dxa"/>
          </w:tcPr>
          <w:p w:rsidR="00BA6E6A" w:rsidRPr="00B5742F" w:rsidRDefault="00BA6E6A" w:rsidP="001A506F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0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28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36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3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3" w:type="dxa"/>
          </w:tcPr>
          <w:p w:rsidR="00BA6E6A" w:rsidRPr="00B5742F" w:rsidRDefault="00BA6E6A" w:rsidP="00BA6E6A">
            <w:pPr>
              <w:spacing w:after="0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8" w:type="dxa"/>
            <w:shd w:val="clear" w:color="auto" w:fill="auto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6E6A" w:rsidRPr="00B5742F" w:rsidTr="00A63D02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A6E6A" w:rsidRPr="00B5742F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BA6E6A" w:rsidRPr="00780BD9" w:rsidRDefault="00BA6E6A" w:rsidP="000D2A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Pr="00780BD9">
              <w:rPr>
                <w:rFonts w:ascii="Times New Roman" w:hAnsi="Times New Roman" w:cs="Times New Roman"/>
                <w:b/>
              </w:rPr>
              <w:t>диагностических мероприяти</w:t>
            </w:r>
            <w:r>
              <w:rPr>
                <w:rFonts w:ascii="Times New Roman" w:hAnsi="Times New Roman" w:cs="Times New Roman"/>
                <w:b/>
              </w:rPr>
              <w:t>ях гинекологическим больным под руководством врача</w:t>
            </w:r>
            <w:r w:rsidRPr="00780B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 w:val="restart"/>
          </w:tcPr>
          <w:p w:rsidR="00BA6E6A" w:rsidRDefault="00BA6E6A" w:rsidP="000D2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3.2., ОК 1-13</w:t>
            </w:r>
          </w:p>
        </w:tc>
        <w:tc>
          <w:tcPr>
            <w:tcW w:w="694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A6E6A" w:rsidRPr="00100BF2" w:rsidRDefault="00BA6E6A" w:rsidP="003133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Default="00BA6E6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Default="00BA6E6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331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75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Субъективное исследование пациента 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(сбор жалоб,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и гинекологического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 xml:space="preserve"> анамнеза заболевания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394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3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900">
              <w:rPr>
                <w:rFonts w:ascii="Times New Roman" w:hAnsi="Times New Roman" w:cs="Times New Roman"/>
              </w:rPr>
              <w:t>Оценка функционального состояния пациента</w:t>
            </w:r>
            <w:r w:rsidRPr="00FE590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E5900">
              <w:rPr>
                <w:rFonts w:ascii="Times New Roman" w:hAnsi="Times New Roman" w:cs="Times New Roman"/>
                <w:sz w:val="20"/>
                <w:szCs w:val="20"/>
              </w:rPr>
              <w:t xml:space="preserve">АД, </w:t>
            </w:r>
            <w:proofErr w:type="spellStart"/>
            <w:r w:rsidRPr="00FE5900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FE5900">
              <w:rPr>
                <w:rFonts w:ascii="Times New Roman" w:hAnsi="Times New Roman" w:cs="Times New Roman"/>
                <w:sz w:val="20"/>
                <w:szCs w:val="20"/>
              </w:rPr>
              <w:t>, t, ДД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F51B82" w:rsidRDefault="00BA6E6A" w:rsidP="00D3219D">
            <w:pPr>
              <w:spacing w:after="0" w:line="240" w:lineRule="auto"/>
              <w:ind w:right="-94"/>
              <w:rPr>
                <w:rFonts w:ascii="Times New Roman" w:hAnsi="Times New Roman" w:cs="Times New Roman"/>
              </w:rPr>
            </w:pPr>
            <w:proofErr w:type="gramStart"/>
            <w:r w:rsidRPr="005F64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тестов функциональной диагностики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и графическое </w:t>
            </w:r>
            <w:proofErr w:type="spellStart"/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изображе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базальной температуры, исследование шеечной слизи (симптом «зрачка», натяжение шеечной слизи, симптом «папоротника»</w:t>
            </w:r>
            <w:proofErr w:type="gramEnd"/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7552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100BF2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Взятие мазков  на </w:t>
            </w:r>
            <w:proofErr w:type="spellStart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кольпоцитологию</w:t>
            </w:r>
            <w:proofErr w:type="spellEnd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(определение </w:t>
            </w:r>
            <w:proofErr w:type="spellStart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кариопикнотического</w:t>
            </w:r>
            <w:proofErr w:type="spellEnd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индекса - КПИ)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613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436">
              <w:rPr>
                <w:rFonts w:ascii="Times New Roman" w:hAnsi="Times New Roman"/>
              </w:rPr>
              <w:t>Забор материала для бактериологического исследования мазков из урогенитального тракта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613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D60819">
            <w:pPr>
              <w:pStyle w:val="11"/>
              <w:rPr>
                <w:rFonts w:ascii="Times New Roman" w:hAnsi="Times New Roman"/>
              </w:rPr>
            </w:pPr>
            <w:r w:rsidRPr="005F6436">
              <w:rPr>
                <w:rFonts w:ascii="Times New Roman" w:hAnsi="Times New Roman"/>
                <w:bCs/>
              </w:rPr>
              <w:t>Забор материала из урогенитального тракта на  инфекции передаваемые половым путем (ИППП) методом  полимеразной цепной реакции (ПЦР)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436">
              <w:rPr>
                <w:rFonts w:ascii="Times New Roman" w:hAnsi="Times New Roman"/>
                <w:bCs/>
              </w:rPr>
              <w:t xml:space="preserve">Взятие соскоба с шейки матки с использованием </w:t>
            </w:r>
            <w:proofErr w:type="spellStart"/>
            <w:r w:rsidRPr="005F6436">
              <w:rPr>
                <w:rFonts w:ascii="Times New Roman" w:hAnsi="Times New Roman"/>
                <w:bCs/>
              </w:rPr>
              <w:t>цервекс</w:t>
            </w:r>
            <w:proofErr w:type="spellEnd"/>
            <w:r w:rsidRPr="005F6436">
              <w:rPr>
                <w:rFonts w:ascii="Times New Roman" w:hAnsi="Times New Roman"/>
                <w:bCs/>
              </w:rPr>
              <w:t>-щеточки (</w:t>
            </w:r>
            <w:r w:rsidRPr="005F6436">
              <w:rPr>
                <w:rFonts w:ascii="Times New Roman" w:hAnsi="Times New Roman"/>
                <w:bCs/>
                <w:lang w:val="en-US"/>
              </w:rPr>
              <w:t>CERVEX</w:t>
            </w:r>
            <w:r w:rsidRPr="005F6436">
              <w:rPr>
                <w:rFonts w:ascii="Times New Roman" w:hAnsi="Times New Roman"/>
                <w:bCs/>
              </w:rPr>
              <w:t>-</w:t>
            </w:r>
            <w:r w:rsidRPr="005F6436">
              <w:rPr>
                <w:rFonts w:ascii="Times New Roman" w:hAnsi="Times New Roman"/>
                <w:bCs/>
                <w:lang w:val="en-US"/>
              </w:rPr>
              <w:t>BRASH</w:t>
            </w:r>
            <w:r w:rsidRPr="005F6436">
              <w:rPr>
                <w:rFonts w:ascii="Times New Roman" w:hAnsi="Times New Roman"/>
                <w:bCs/>
              </w:rPr>
              <w:t xml:space="preserve">) на </w:t>
            </w:r>
            <w:proofErr w:type="spellStart"/>
            <w:r w:rsidRPr="005F6436">
              <w:rPr>
                <w:rFonts w:ascii="Times New Roman" w:hAnsi="Times New Roman"/>
                <w:bCs/>
              </w:rPr>
              <w:t>онкоцитологию</w:t>
            </w:r>
            <w:proofErr w:type="spellEnd"/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5F6436">
              <w:rPr>
                <w:rFonts w:ascii="Times New Roman" w:hAnsi="Times New Roman"/>
                <w:bCs/>
                <w:color w:val="000000" w:themeColor="text1"/>
              </w:rPr>
              <w:t>Проведение комбинированных методов провокации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5F6436">
              <w:rPr>
                <w:rFonts w:ascii="Times New Roman" w:hAnsi="Times New Roman"/>
                <w:bCs/>
              </w:rPr>
              <w:t>Забор материала для исследования на гонорею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F51B82" w:rsidRDefault="00BA6E6A" w:rsidP="000D2A43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Участие в лечебных мероприятиях</w:t>
            </w:r>
            <w:r>
              <w:rPr>
                <w:rFonts w:ascii="Times New Roman" w:hAnsi="Times New Roman"/>
                <w:b/>
              </w:rPr>
              <w:t xml:space="preserve"> гинекологическим больным под руководством врача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0D2A43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AB5D87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постановка </w:t>
            </w:r>
            <w:r w:rsidRPr="00AB5D87">
              <w:rPr>
                <w:rFonts w:ascii="Times New Roman" w:hAnsi="Times New Roman"/>
                <w:bCs/>
                <w:color w:val="000000" w:themeColor="text1"/>
              </w:rPr>
              <w:t>влагалищной ванночки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0D2A43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проведение </w:t>
            </w:r>
            <w:r w:rsidRPr="00AB5D87">
              <w:rPr>
                <w:rFonts w:ascii="Times New Roman" w:hAnsi="Times New Roman"/>
                <w:bCs/>
                <w:color w:val="000000" w:themeColor="text1"/>
              </w:rPr>
              <w:t>влагалищного спринцевания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7D32E7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 w:rsidRPr="00AB5D87">
              <w:rPr>
                <w:rFonts w:ascii="Times New Roman" w:hAnsi="Times New Roman"/>
                <w:bCs/>
                <w:color w:val="000000" w:themeColor="text1"/>
              </w:rPr>
              <w:t xml:space="preserve">- подготовка и введение мазевых тампонов;                  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7A6E67">
        <w:trPr>
          <w:trHeight w:val="159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7D32E7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 w:rsidRPr="007A6E67">
              <w:rPr>
                <w:rFonts w:ascii="Times New Roman" w:hAnsi="Times New Roman"/>
                <w:bCs/>
                <w:color w:val="000000" w:themeColor="text1"/>
              </w:rPr>
              <w:t>- введение пессария.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7A6E67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Default="007A6E67" w:rsidP="007A6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7A6E67">
            <w:pPr>
              <w:pStyle w:val="11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651" w:type="dxa"/>
            <w:vMerge/>
          </w:tcPr>
          <w:p w:rsidR="007A6E67" w:rsidRPr="00B5742F" w:rsidRDefault="007A6E67" w:rsidP="007A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E311E4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29" w:type="dxa"/>
          </w:tcPr>
          <w:p w:rsidR="007A6E67" w:rsidRPr="00B5742F" w:rsidRDefault="007A6E67" w:rsidP="00E311E4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28" w:type="dxa"/>
          </w:tcPr>
          <w:p w:rsidR="007A6E67" w:rsidRPr="00B5742F" w:rsidRDefault="007A6E67" w:rsidP="00E311E4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36" w:type="dxa"/>
          </w:tcPr>
          <w:p w:rsidR="007A6E67" w:rsidRPr="00B5742F" w:rsidRDefault="007A6E67" w:rsidP="00E311E4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3" w:type="dxa"/>
          </w:tcPr>
          <w:p w:rsidR="007A6E67" w:rsidRPr="00B5742F" w:rsidRDefault="007A6E67" w:rsidP="00E311E4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3" w:type="dxa"/>
          </w:tcPr>
          <w:p w:rsidR="007A6E67" w:rsidRPr="00B5742F" w:rsidRDefault="007A6E67" w:rsidP="00E311E4">
            <w:pPr>
              <w:spacing w:after="0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7A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A6E67" w:rsidRPr="00B5742F" w:rsidRDefault="007A6E67" w:rsidP="007A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6E67" w:rsidRPr="00B5742F" w:rsidTr="007A6E67">
        <w:trPr>
          <w:trHeight w:val="390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0D2A43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Проведение в/м,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>/в инъекций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7A6E67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Подготовка системы и выполнение внутривенного капельного введения лекарственных препаратов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0D2A43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Катетеризация мочевого пузыря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7A6E67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Уход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пациентам с гинекологической патологией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0243BB" w:rsidRDefault="007A6E67" w:rsidP="00F51B8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43BB">
              <w:rPr>
                <w:rFonts w:ascii="Times New Roman" w:hAnsi="Times New Roman"/>
                <w:bCs/>
              </w:rPr>
              <w:t>Техника проведения оксигенотерапии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0243BB" w:rsidRDefault="007A6E67" w:rsidP="00F51B8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F51B8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Наложение повязок при </w:t>
            </w:r>
            <w:proofErr w:type="spellStart"/>
            <w:r>
              <w:rPr>
                <w:rFonts w:ascii="Times New Roman" w:hAnsi="Times New Roman"/>
                <w:bCs/>
              </w:rPr>
              <w:t>бартолините</w:t>
            </w:r>
            <w:proofErr w:type="spellEnd"/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635FBD" w:rsidRDefault="007A6E67" w:rsidP="00D60819">
            <w:pPr>
              <w:pStyle w:val="11"/>
              <w:rPr>
                <w:rFonts w:ascii="Times New Roman" w:hAnsi="Times New Roman"/>
                <w:b/>
              </w:rPr>
            </w:pPr>
            <w:r w:rsidRPr="00635FBD">
              <w:rPr>
                <w:rFonts w:ascii="Times New Roman" w:hAnsi="Times New Roman"/>
                <w:b/>
              </w:rPr>
              <w:t>Выполнение диагностических манипуляций самостоятельно в пределах своих полномочий</w:t>
            </w:r>
          </w:p>
        </w:tc>
        <w:tc>
          <w:tcPr>
            <w:tcW w:w="651" w:type="dxa"/>
            <w:vMerge w:val="restart"/>
          </w:tcPr>
          <w:p w:rsidR="007A6E67" w:rsidRDefault="007A6E67" w:rsidP="000D2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3.3., ОК 1-13</w:t>
            </w: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D3219D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- Влагалищное исследование;                            - 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Влагалищно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-абдоминальное (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бимануальное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) исследование;                               - 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Ректо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-абдоминальное исследование;                                                                  - 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Ректо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-влагалищное исследование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635FBD" w:rsidRDefault="007A6E67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635FBD">
              <w:rPr>
                <w:rFonts w:ascii="Times New Roman" w:hAnsi="Times New Roman"/>
                <w:bCs/>
              </w:rPr>
              <w:t>Осмотр шейки матки в створчатых зеркалах Куско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635FBD" w:rsidRDefault="007A6E67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635FBD">
              <w:rPr>
                <w:rFonts w:ascii="Times New Roman" w:hAnsi="Times New Roman"/>
                <w:bCs/>
              </w:rPr>
              <w:t>Осмотр шейки матки в ложкообразных зеркалах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635FBD" w:rsidRDefault="007A6E67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FE5900">
              <w:rPr>
                <w:rFonts w:ascii="Times New Roman" w:hAnsi="Times New Roman"/>
                <w:bCs/>
              </w:rPr>
              <w:t>Осмотр шейки матки  одноразовыми влагалищными зеркалами с ручным фиксатором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38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0243BB" w:rsidRDefault="007A6E67" w:rsidP="007A6E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Составление алгоритмов оказания доврачебной помощи при неотложных состояниях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в гинекологии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1" w:type="dxa"/>
            <w:vMerge w:val="restart"/>
          </w:tcPr>
          <w:p w:rsidR="007A6E67" w:rsidRDefault="007A6E67" w:rsidP="009B1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ПК.3.4.,</w:t>
            </w:r>
          </w:p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7A6E67">
        <w:trPr>
          <w:trHeight w:val="323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B5742F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Внематочная беременность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Разрыв маточной трубы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7A6E67">
        <w:trPr>
          <w:trHeight w:val="323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71449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ножки опухали яичника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424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5F6436" w:rsidRDefault="007A6E67" w:rsidP="007A6E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F6436">
              <w:rPr>
                <w:rFonts w:ascii="Times New Roman" w:hAnsi="Times New Roman"/>
                <w:b/>
                <w:sz w:val="24"/>
                <w:szCs w:val="24"/>
              </w:rPr>
              <w:t>Участие в лечебно-</w:t>
            </w:r>
            <w:proofErr w:type="spellStart"/>
            <w:r w:rsidRPr="005F6436">
              <w:rPr>
                <w:rFonts w:ascii="Times New Roman" w:hAnsi="Times New Roman"/>
                <w:b/>
                <w:sz w:val="24"/>
                <w:szCs w:val="24"/>
              </w:rPr>
              <w:t>диагост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процедурах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периоперат</w:t>
            </w:r>
            <w:r w:rsidRPr="005F6436">
              <w:rPr>
                <w:rFonts w:ascii="Times New Roman" w:hAnsi="Times New Roman"/>
                <w:b/>
                <w:sz w:val="24"/>
                <w:szCs w:val="24"/>
              </w:rPr>
              <w:t>ивном</w:t>
            </w:r>
            <w:proofErr w:type="spellEnd"/>
            <w:r w:rsidRPr="005F6436">
              <w:rPr>
                <w:rFonts w:ascii="Times New Roman" w:hAnsi="Times New Roman"/>
                <w:b/>
                <w:sz w:val="24"/>
                <w:szCs w:val="24"/>
              </w:rPr>
              <w:t xml:space="preserve"> лечении</w:t>
            </w:r>
          </w:p>
        </w:tc>
        <w:tc>
          <w:tcPr>
            <w:tcW w:w="651" w:type="dxa"/>
            <w:vMerge w:val="restart"/>
          </w:tcPr>
          <w:p w:rsidR="007A6E67" w:rsidRDefault="007A6E67" w:rsidP="00BC0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3.5.</w:t>
            </w:r>
          </w:p>
          <w:p w:rsidR="007A6E67" w:rsidRPr="00B5742F" w:rsidRDefault="007A6E67" w:rsidP="00D32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7A6E67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7A6E67" w:rsidRDefault="007A6E67" w:rsidP="00487385">
            <w:pPr>
              <w:pStyle w:val="11"/>
              <w:rPr>
                <w:rFonts w:ascii="Times New Roman" w:hAnsi="Times New Roman"/>
              </w:rPr>
            </w:pPr>
            <w:r w:rsidRPr="007A6E67">
              <w:rPr>
                <w:rFonts w:ascii="Times New Roman" w:hAnsi="Times New Roman"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651" w:type="dxa"/>
            <w:vMerge/>
          </w:tcPr>
          <w:p w:rsidR="007A6E67" w:rsidRDefault="007A6E67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7A6E67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7A6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7A6E67" w:rsidRDefault="007A6E67" w:rsidP="007A6E67">
            <w:pPr>
              <w:pStyle w:val="11"/>
              <w:jc w:val="center"/>
              <w:rPr>
                <w:rFonts w:ascii="Times New Roman" w:hAnsi="Times New Roman"/>
              </w:rPr>
            </w:pPr>
            <w:r w:rsidRPr="007A6E67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651" w:type="dxa"/>
            <w:vMerge/>
          </w:tcPr>
          <w:p w:rsidR="007A6E67" w:rsidRPr="007A6E67" w:rsidRDefault="007A6E67" w:rsidP="007A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7A6E67" w:rsidRDefault="007A6E67" w:rsidP="007A6E67">
            <w:pPr>
              <w:spacing w:after="0" w:line="240" w:lineRule="auto"/>
              <w:ind w:left="-64" w:right="-167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29" w:type="dxa"/>
          </w:tcPr>
          <w:p w:rsidR="007A6E67" w:rsidRPr="007A6E67" w:rsidRDefault="007A6E67" w:rsidP="007A6E67">
            <w:pPr>
              <w:spacing w:after="0" w:line="240" w:lineRule="auto"/>
              <w:ind w:left="-49" w:right="-105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28" w:type="dxa"/>
          </w:tcPr>
          <w:p w:rsidR="007A6E67" w:rsidRPr="007A6E67" w:rsidRDefault="007A6E67" w:rsidP="007A6E67">
            <w:pPr>
              <w:spacing w:after="0" w:line="240" w:lineRule="auto"/>
              <w:ind w:left="-111" w:right="-186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36" w:type="dxa"/>
          </w:tcPr>
          <w:p w:rsidR="007A6E67" w:rsidRPr="007A6E67" w:rsidRDefault="007A6E67" w:rsidP="007A6E67">
            <w:pPr>
              <w:spacing w:after="0" w:line="240" w:lineRule="auto"/>
              <w:ind w:left="-30" w:right="-117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3" w:type="dxa"/>
          </w:tcPr>
          <w:p w:rsidR="007A6E67" w:rsidRPr="007A6E67" w:rsidRDefault="007A6E67" w:rsidP="007A6E67">
            <w:pPr>
              <w:spacing w:after="0" w:line="240" w:lineRule="auto"/>
              <w:ind w:left="-99" w:right="-162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3" w:type="dxa"/>
          </w:tcPr>
          <w:p w:rsidR="007A6E67" w:rsidRPr="007A6E67" w:rsidRDefault="007A6E67" w:rsidP="007A6E67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8" w:type="dxa"/>
            <w:shd w:val="clear" w:color="auto" w:fill="auto"/>
          </w:tcPr>
          <w:p w:rsidR="007A6E67" w:rsidRPr="007A6E67" w:rsidRDefault="007A6E67" w:rsidP="007A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A6E67" w:rsidRPr="007A6E67" w:rsidRDefault="007A6E67" w:rsidP="007A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67">
              <w:rPr>
                <w:rFonts w:ascii="Times New Roman" w:hAnsi="Times New Roman" w:cs="Times New Roman"/>
              </w:rPr>
              <w:t>5</w:t>
            </w: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520F7E" w:rsidRDefault="007A6E67" w:rsidP="00AA55E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биопсии эндометрия (аспирационным методом, методом выскабливания полости матки);                       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зондировании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полости матки;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раздельном диагностическом 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выскабливании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слизистой цервикального канала и полости матки (РДВ);                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медицинском 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аборте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пункции прямокишечно-маточного углубления через задний свод влагалища;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3219D">
            <w:pPr>
              <w:pStyle w:val="11"/>
              <w:ind w:right="-236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кольпоскопи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расширенная – проб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Шиллера);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гистеросальпингографии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(ГСГ);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диатермокоагуляции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диатермоэксцизии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лазеротерапии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криодеструкции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                       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радиоволновой терапии заболеваний шейки матки;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разрывов половых органов женщины;                                 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3219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 извлечении внутриматочного 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AB5D87" w:rsidRDefault="007A6E67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экстренной, срочной, плановой операциям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B5742F" w:rsidRDefault="007A6E67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ухода за пациентами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A63D02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7A6E67" w:rsidRDefault="007A6E67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едение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консультировани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вопросам контрацепции и половой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гигиены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651" w:type="dxa"/>
            <w:vMerge w:val="restart"/>
          </w:tcPr>
          <w:p w:rsidR="007A6E67" w:rsidRDefault="007A6E67" w:rsidP="00BC0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3.6.</w:t>
            </w:r>
          </w:p>
          <w:p w:rsidR="007A6E67" w:rsidRPr="00D3219D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67" w:rsidRPr="00B5742F" w:rsidTr="00D3219D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7A6E67" w:rsidRPr="00D3219D" w:rsidRDefault="007A6E67" w:rsidP="00D3219D">
            <w:pPr>
              <w:shd w:val="clear" w:color="auto" w:fill="FFFFFF"/>
              <w:spacing w:after="0" w:line="240" w:lineRule="auto"/>
              <w:ind w:right="-9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планов бесед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профилактике абортов,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гинекологических,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венерических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онкологических заболеваний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охранению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репродуктивного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здоровья.</w:t>
            </w:r>
          </w:p>
        </w:tc>
        <w:tc>
          <w:tcPr>
            <w:tcW w:w="651" w:type="dxa"/>
            <w:vMerge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E67" w:rsidRPr="00B5742F" w:rsidRDefault="007A6E67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F102D5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D8766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.01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623A8D" w:rsidRPr="00D87661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D87661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D87661" w:rsidRPr="00D87661">
        <w:rPr>
          <w:rFonts w:ascii="Times New Roman" w:hAnsi="Times New Roman" w:cs="Times New Roman"/>
          <w:u w:val="single"/>
        </w:rPr>
        <w:t>Медицинская помощь женщине с гинекологическими заболеваниями в различные периоды жизни</w:t>
      </w:r>
    </w:p>
    <w:p w:rsidR="00623A8D" w:rsidRPr="008E71D6" w:rsidRDefault="00D87661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D87661">
        <w:rPr>
          <w:rFonts w:ascii="Times New Roman" w:hAnsi="Times New Roman" w:cs="Times New Roman"/>
          <w:u w:val="single"/>
        </w:rPr>
        <w:t>УП.03.01. Гинекология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D87661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D87661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</w:t>
      </w:r>
      <w:r w:rsidR="00D87661">
        <w:rPr>
          <w:rFonts w:ascii="Times New Roman" w:hAnsi="Times New Roman" w:cs="Times New Roman"/>
          <w:u w:val="single"/>
        </w:rPr>
        <w:t>2</w:t>
      </w:r>
      <w:r w:rsidR="007A6E67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D87661">
        <w:rPr>
          <w:rFonts w:ascii="Times New Roman" w:hAnsi="Times New Roman" w:cs="Times New Roman"/>
          <w:u w:val="single"/>
        </w:rPr>
        <w:t>ноября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A6E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03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D87661">
        <w:rPr>
          <w:rFonts w:ascii="Times New Roman" w:hAnsi="Times New Roman" w:cs="Times New Roman"/>
          <w:u w:val="single"/>
        </w:rPr>
        <w:t>декабря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A6E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3865B7" w:rsidRDefault="003865B7" w:rsidP="003865B7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Диспансеризация</w:t>
            </w:r>
            <w:proofErr w:type="spellEnd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профилакти</w:t>
            </w:r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ческие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осмотры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женщин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различные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периоды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жизни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Диагностика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гинекологии</w:t>
            </w:r>
            <w:proofErr w:type="spellEnd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CC0" w:rsidRPr="008E71D6" w:rsidTr="004555A0">
        <w:trPr>
          <w:trHeight w:val="269"/>
        </w:trPr>
        <w:tc>
          <w:tcPr>
            <w:tcW w:w="5000" w:type="pct"/>
            <w:gridSpan w:val="2"/>
          </w:tcPr>
          <w:p w:rsidR="003B0CC0" w:rsidRPr="00EB18BB" w:rsidRDefault="003865B7" w:rsidP="004555A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5B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Нарушения менструального цикла. Обследование. </w:t>
            </w:r>
            <w:proofErr w:type="spellStart"/>
            <w:r w:rsidRPr="003865B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Ассистенция</w:t>
            </w:r>
            <w:proofErr w:type="spellEnd"/>
            <w:r w:rsidRPr="003865B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865B7" w:rsidP="000728E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386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Воспалительные заболевания женских половых органов. Обследование.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865B7" w:rsidP="000728E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Мочеполовые инфекционные заболевания. Обследование. </w:t>
            </w:r>
            <w:proofErr w:type="spellStart"/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Ассистенция</w:t>
            </w:r>
            <w:proofErr w:type="spellEnd"/>
            <w:r w:rsidR="00D321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3B0CC0" w:rsidRDefault="003865B7" w:rsidP="003B0C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Аборт. Реабилитация после аборта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3865B7" w:rsidP="003865B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Оказание доврачебной помощи при неотложных состояниях. Подготовка к операции и уход за больными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9D"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 w:rsidRPr="006C239D">
              <w:rPr>
                <w:rFonts w:ascii="Times New Roman" w:hAnsi="Times New Roman"/>
                <w:sz w:val="24"/>
                <w:szCs w:val="24"/>
              </w:rPr>
              <w:t xml:space="preserve"> периоде</w:t>
            </w:r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23A8D" w:rsidRPr="008E71D6" w:rsidTr="000728EA">
        <w:trPr>
          <w:trHeight w:val="20"/>
        </w:trPr>
        <w:tc>
          <w:tcPr>
            <w:tcW w:w="3745" w:type="pct"/>
            <w:vAlign w:val="center"/>
          </w:tcPr>
          <w:p w:rsidR="00623A8D" w:rsidRPr="008E71D6" w:rsidRDefault="00623A8D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1A506F"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BA6E6A" w:rsidRPr="008E71D6" w:rsidTr="000728EA">
        <w:trPr>
          <w:trHeight w:val="44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и диспансеризацию женщин в различные периоды жизни.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Выполнять диагностические манипуляции самостоятельно в пределах своих полномочий.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Оказывать доврачебную помощь пациентам при неотложных состояниях в гинекологии.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 xml:space="preserve">Участвовать в оказании помощи пациенткам в </w:t>
            </w:r>
            <w:proofErr w:type="spellStart"/>
            <w:r w:rsidRPr="006C239D"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 w:rsidRPr="006C239D">
              <w:rPr>
                <w:rFonts w:ascii="Times New Roman" w:hAnsi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587F12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  <w:r w:rsidRPr="00587F1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F102D5" w:rsidRPr="00F102D5" w:rsidRDefault="00F102D5" w:rsidP="00F102D5">
      <w:pPr>
        <w:tabs>
          <w:tab w:val="left" w:leader="underscore" w:pos="11328"/>
        </w:tabs>
        <w:spacing w:after="0" w:line="240" w:lineRule="auto"/>
        <w:ind w:left="-284" w:right="-739"/>
        <w:rPr>
          <w:rFonts w:ascii="Times New Roman" w:hAnsi="Times New Roman" w:cs="Times New Roman"/>
          <w:sz w:val="24"/>
          <w:szCs w:val="24"/>
        </w:rPr>
      </w:pPr>
      <w:r w:rsidRPr="00F1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</w:t>
      </w:r>
      <w:proofErr w:type="spellStart"/>
      <w:r w:rsidRPr="00F1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F1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компетенций/ оценка по пятибалльной системе*:</w:t>
      </w:r>
      <w:r w:rsidRPr="00F102D5">
        <w:rPr>
          <w:rFonts w:ascii="Times New Roman" w:hAnsi="Times New Roman" w:cs="Times New Roman"/>
          <w:sz w:val="24"/>
          <w:szCs w:val="24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F102D5" w:rsidRPr="00F102D5" w:rsidRDefault="00F102D5" w:rsidP="00F102D5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02D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102D5">
        <w:rPr>
          <w:rFonts w:ascii="Times New Roman" w:hAnsi="Times New Roman" w:cs="Times New Roman"/>
          <w:sz w:val="20"/>
          <w:szCs w:val="20"/>
          <w:vertAlign w:val="superscript"/>
        </w:rPr>
        <w:t>(не сформированы, низкий, средний, высокий)</w:t>
      </w:r>
      <w:r w:rsidRPr="00F102D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102D5">
        <w:rPr>
          <w:rFonts w:ascii="Times New Roman" w:hAnsi="Times New Roman" w:cs="Times New Roman"/>
          <w:sz w:val="20"/>
          <w:szCs w:val="20"/>
          <w:vertAlign w:val="superscript"/>
        </w:rPr>
        <w:t>(отлично, хорошо, удовлетворительно, неудовлетворительно)</w:t>
      </w:r>
    </w:p>
    <w:p w:rsid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_  202</w:t>
      </w:r>
      <w:r w:rsidR="007A6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2D5" w:rsidRP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102D5" w:rsidRP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___________________________________________________________</w:t>
      </w:r>
    </w:p>
    <w:p w:rsidR="00F102D5" w:rsidRP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102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                                                                                             подпись</w:t>
      </w:r>
    </w:p>
    <w:p w:rsidR="00623A8D" w:rsidRPr="008E71D6" w:rsidRDefault="00F102D5" w:rsidP="00F102D5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F102D5">
        <w:rPr>
          <w:rFonts w:ascii="Times New Roman" w:eastAsia="Times New Roman" w:hAnsi="Times New Roman" w:cs="Times New Roman"/>
          <w:sz w:val="20"/>
          <w:szCs w:val="20"/>
          <w:lang w:eastAsia="ru-RU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sectPr w:rsidR="00623A8D" w:rsidRPr="008E71D6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A8D"/>
    <w:rsid w:val="000243BB"/>
    <w:rsid w:val="000728EA"/>
    <w:rsid w:val="000B3D55"/>
    <w:rsid w:val="000C18A4"/>
    <w:rsid w:val="000D2A43"/>
    <w:rsid w:val="000E2834"/>
    <w:rsid w:val="000E51DB"/>
    <w:rsid w:val="00100BF2"/>
    <w:rsid w:val="001A506F"/>
    <w:rsid w:val="001B160E"/>
    <w:rsid w:val="001E591D"/>
    <w:rsid w:val="001F1442"/>
    <w:rsid w:val="00243430"/>
    <w:rsid w:val="00277BCC"/>
    <w:rsid w:val="00285F3A"/>
    <w:rsid w:val="002A3ED5"/>
    <w:rsid w:val="003865B7"/>
    <w:rsid w:val="003B0CC0"/>
    <w:rsid w:val="004555A0"/>
    <w:rsid w:val="004611DC"/>
    <w:rsid w:val="00487385"/>
    <w:rsid w:val="004A73DC"/>
    <w:rsid w:val="005044C0"/>
    <w:rsid w:val="00511307"/>
    <w:rsid w:val="00520F7E"/>
    <w:rsid w:val="005F6436"/>
    <w:rsid w:val="00602935"/>
    <w:rsid w:val="00623A8D"/>
    <w:rsid w:val="00635FBD"/>
    <w:rsid w:val="00636B2C"/>
    <w:rsid w:val="00661E77"/>
    <w:rsid w:val="006803DE"/>
    <w:rsid w:val="006E4B34"/>
    <w:rsid w:val="006F7582"/>
    <w:rsid w:val="00714492"/>
    <w:rsid w:val="00721FCD"/>
    <w:rsid w:val="00755299"/>
    <w:rsid w:val="00757A3B"/>
    <w:rsid w:val="0077094A"/>
    <w:rsid w:val="00780BD9"/>
    <w:rsid w:val="007A6E67"/>
    <w:rsid w:val="007C4B20"/>
    <w:rsid w:val="007D32E7"/>
    <w:rsid w:val="007D7220"/>
    <w:rsid w:val="007E5BB4"/>
    <w:rsid w:val="00800DAB"/>
    <w:rsid w:val="00865D75"/>
    <w:rsid w:val="008A3B39"/>
    <w:rsid w:val="008C6163"/>
    <w:rsid w:val="00940E65"/>
    <w:rsid w:val="00973790"/>
    <w:rsid w:val="009B1EFD"/>
    <w:rsid w:val="009B591C"/>
    <w:rsid w:val="00A23329"/>
    <w:rsid w:val="00A63D02"/>
    <w:rsid w:val="00AA55EB"/>
    <w:rsid w:val="00AB5D87"/>
    <w:rsid w:val="00AE31CD"/>
    <w:rsid w:val="00B55B7C"/>
    <w:rsid w:val="00B90EA7"/>
    <w:rsid w:val="00BA6E6A"/>
    <w:rsid w:val="00BC047C"/>
    <w:rsid w:val="00BD6F86"/>
    <w:rsid w:val="00BE65E2"/>
    <w:rsid w:val="00BF3DF3"/>
    <w:rsid w:val="00C27491"/>
    <w:rsid w:val="00C55918"/>
    <w:rsid w:val="00CF5570"/>
    <w:rsid w:val="00D3219D"/>
    <w:rsid w:val="00D60819"/>
    <w:rsid w:val="00D61A2D"/>
    <w:rsid w:val="00D66A05"/>
    <w:rsid w:val="00D87661"/>
    <w:rsid w:val="00DD623E"/>
    <w:rsid w:val="00E1784C"/>
    <w:rsid w:val="00E27D79"/>
    <w:rsid w:val="00E857D9"/>
    <w:rsid w:val="00EA19EB"/>
    <w:rsid w:val="00ED5392"/>
    <w:rsid w:val="00F03DDC"/>
    <w:rsid w:val="00F102D5"/>
    <w:rsid w:val="00F21364"/>
    <w:rsid w:val="00F51B82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styleId="a6">
    <w:name w:val="Hyperlink"/>
    <w:basedOn w:val="a0"/>
    <w:uiPriority w:val="99"/>
    <w:semiHidden/>
    <w:unhideWhenUsed/>
    <w:rsid w:val="001F1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F9FD-A61C-4E9F-A2B5-81824D1F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9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dcterms:created xsi:type="dcterms:W3CDTF">2020-05-19T21:47:00Z</dcterms:created>
  <dcterms:modified xsi:type="dcterms:W3CDTF">2022-11-23T12:26:00Z</dcterms:modified>
</cp:coreProperties>
</file>