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="006A5BAC" w:rsidRPr="005E769E">
        <w:rPr>
          <w:b/>
          <w:sz w:val="28"/>
          <w:szCs w:val="28"/>
        </w:rPr>
        <w:t>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</w:t>
      </w:r>
      <w:r w:rsidR="00C4778D">
        <w:rPr>
          <w:b/>
          <w:sz w:val="28"/>
          <w:szCs w:val="28"/>
        </w:rPr>
        <w:t xml:space="preserve">Сестринский процесс при различных заболеваниях и состояниях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9B18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C4778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751D4C">
        <w:rPr>
          <w:b/>
          <w:bCs/>
          <w:sz w:val="28"/>
          <w:szCs w:val="28"/>
        </w:rPr>
        <w:t>ПП.02.01. Сестринский процесс при различных заболеваниях и состояниях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4778D">
        <w:rPr>
          <w:sz w:val="28"/>
          <w:szCs w:val="28"/>
          <w:u w:val="single"/>
        </w:rPr>
        <w:t>2</w:t>
      </w:r>
      <w:r w:rsidR="009B189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по </w:t>
      </w:r>
      <w:r w:rsidR="00C4778D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9B18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6A40E8" w:rsidRDefault="00C4778D" w:rsidP="00C477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C4778D" w:rsidRPr="006A40E8" w:rsidRDefault="00C477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F452DB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.01</w:t>
      </w:r>
      <w:r w:rsidR="00E80D1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C75CE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недель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3</w:t>
      </w:r>
      <w:r w:rsidR="00C75CE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C75CEC">
        <w:rPr>
          <w:b/>
          <w:sz w:val="28"/>
          <w:szCs w:val="28"/>
          <w:u w:val="single"/>
        </w:rPr>
        <w:t>216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8B2BCC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bookmarkStart w:id="0" w:name="_GoBack"/>
      <w:bookmarkEnd w:id="0"/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4B4EF5" w:rsidRPr="00C4778D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9B18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</w:t>
      </w:r>
      <w:r w:rsidR="009B1890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202</w:t>
      </w:r>
      <w:r w:rsidR="009B18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E80D16" w:rsidP="00F319C7">
      <w:pPr>
        <w:ind w:right="140"/>
        <w:jc w:val="center"/>
      </w:pPr>
      <w:r>
        <w:rPr>
          <w:b/>
        </w:rPr>
        <w:t xml:space="preserve">ПП.02.01. </w:t>
      </w:r>
      <w:r w:rsidR="00C4778D" w:rsidRPr="00C4778D">
        <w:rPr>
          <w:b/>
        </w:rPr>
        <w:t>Сестринский процесс при различных заболеваниях и состояниях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4778D">
        <w:rPr>
          <w:u w:val="single"/>
        </w:rPr>
        <w:t>2</w:t>
      </w:r>
      <w:r w:rsidR="009B1890">
        <w:rPr>
          <w:u w:val="single"/>
        </w:rPr>
        <w:t>1</w:t>
      </w:r>
      <w:r w:rsidRPr="005E769E">
        <w:rPr>
          <w:u w:val="single"/>
        </w:rPr>
        <w:t>.11.20</w:t>
      </w:r>
      <w:r w:rsidR="00AE0166">
        <w:rPr>
          <w:u w:val="single"/>
        </w:rPr>
        <w:t>2</w:t>
      </w:r>
      <w:r w:rsidR="009B1890">
        <w:rPr>
          <w:u w:val="single"/>
        </w:rPr>
        <w:t>2</w:t>
      </w:r>
      <w:r w:rsidRPr="005E769E">
        <w:t xml:space="preserve"> по </w:t>
      </w:r>
      <w:r w:rsidR="00C4778D">
        <w:rPr>
          <w:u w:val="single"/>
        </w:rPr>
        <w:t>31</w:t>
      </w:r>
      <w:r w:rsidR="00AE0166">
        <w:rPr>
          <w:u w:val="single"/>
        </w:rPr>
        <w:t>.12.202</w:t>
      </w:r>
      <w:r w:rsidR="009B1890">
        <w:rPr>
          <w:u w:val="single"/>
        </w:rPr>
        <w:t>2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668"/>
        <w:gridCol w:w="1724"/>
        <w:gridCol w:w="6228"/>
        <w:gridCol w:w="2274"/>
      </w:tblGrid>
      <w:tr w:rsidR="00981962" w:rsidRPr="006A4865" w:rsidTr="00CA36F0">
        <w:trPr>
          <w:trHeight w:val="20"/>
        </w:trPr>
        <w:tc>
          <w:tcPr>
            <w:tcW w:w="816" w:type="pct"/>
            <w:vAlign w:val="center"/>
          </w:tcPr>
          <w:p w:rsidR="00981962" w:rsidRPr="001F0B6F" w:rsidRDefault="00CA36F0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1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8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Оценка </w:t>
            </w:r>
            <w:r w:rsidR="00CA36F0">
              <w:rPr>
                <w:b/>
                <w:color w:val="0D0D0D" w:themeColor="text1" w:themeTint="F2"/>
              </w:rPr>
              <w:t xml:space="preserve">непосредственного </w:t>
            </w:r>
            <w:r w:rsidRPr="001F0B6F">
              <w:rPr>
                <w:b/>
                <w:color w:val="0D0D0D" w:themeColor="text1" w:themeTint="F2"/>
              </w:rPr>
              <w:t>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981962" w:rsidRPr="006A4865" w:rsidTr="00CA36F0">
        <w:trPr>
          <w:trHeight w:val="20"/>
        </w:trPr>
        <w:tc>
          <w:tcPr>
            <w:tcW w:w="816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81962" w:rsidRPr="006A4865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4444C6" w:rsidRPr="006A4865" w:rsidRDefault="004444C6" w:rsidP="004444C6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962" w:rsidRPr="006A4865" w:rsidRDefault="004444C6" w:rsidP="004444C6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>
              <w:rPr>
                <w:bCs/>
              </w:rPr>
              <w:t>терапевтического</w:t>
            </w:r>
            <w:r w:rsidRPr="006A4865">
              <w:rPr>
                <w:bCs/>
              </w:rPr>
              <w:t xml:space="preserve"> отделени</w:t>
            </w:r>
            <w:r>
              <w:rPr>
                <w:bCs/>
              </w:rPr>
              <w:t>я</w:t>
            </w:r>
            <w:r w:rsidRPr="00246BF2">
              <w:t>.</w:t>
            </w:r>
          </w:p>
        </w:tc>
        <w:tc>
          <w:tcPr>
            <w:tcW w:w="738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 w:val="restart"/>
          </w:tcPr>
          <w:p w:rsidR="00CA36F0" w:rsidRPr="006A4865" w:rsidRDefault="00CA36F0" w:rsidP="00B1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8106B">
            <w:pPr>
              <w:rPr>
                <w:color w:val="22272F"/>
              </w:rPr>
            </w:pPr>
          </w:p>
          <w:p w:rsidR="00CA36F0" w:rsidRDefault="00CA36F0" w:rsidP="00C8106B">
            <w:pPr>
              <w:rPr>
                <w:color w:val="22272F"/>
              </w:rPr>
            </w:pPr>
          </w:p>
          <w:p w:rsidR="00CA36F0" w:rsidRDefault="00CA36F0" w:rsidP="00C8106B">
            <w:pPr>
              <w:rPr>
                <w:color w:val="22272F"/>
              </w:rPr>
            </w:pPr>
          </w:p>
          <w:p w:rsidR="00CA36F0" w:rsidRDefault="00CA36F0" w:rsidP="00C8106B">
            <w:pPr>
              <w:rPr>
                <w:color w:val="22272F"/>
              </w:rPr>
            </w:pPr>
          </w:p>
          <w:p w:rsidR="00CA36F0" w:rsidRPr="006A4865" w:rsidRDefault="00CA36F0" w:rsidP="00C8106B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CA36F0" w:rsidRPr="006A4865" w:rsidRDefault="00CA36F0" w:rsidP="002259D6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опрос пациентов</w:t>
            </w:r>
            <w:r>
              <w:t>,</w:t>
            </w:r>
            <w:r w:rsidRPr="004E3F16">
              <w:t xml:space="preserve"> выявление проблем пациента</w:t>
            </w:r>
            <w:r>
              <w:t xml:space="preserve">, </w:t>
            </w:r>
            <w:r w:rsidRPr="002259D6">
              <w:t>сестринско</w:t>
            </w:r>
            <w:r>
              <w:t>е</w:t>
            </w:r>
            <w:r w:rsidRPr="002259D6">
              <w:t xml:space="preserve"> обследовани</w:t>
            </w:r>
            <w:r>
              <w:t>е</w:t>
            </w:r>
            <w:r w:rsidRPr="002259D6">
              <w:t xml:space="preserve"> пациента</w:t>
            </w:r>
            <w:r>
              <w:t>,</w:t>
            </w:r>
            <w:r w:rsidRPr="002259D6">
              <w:t xml:space="preserve"> </w:t>
            </w:r>
            <w:r>
              <w:t>постановка сестринского диагноза</w:t>
            </w:r>
          </w:p>
        </w:tc>
        <w:tc>
          <w:tcPr>
            <w:tcW w:w="738" w:type="pct"/>
            <w:vMerge w:val="restart"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1002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E10B88">
            <w:pPr>
              <w:rPr>
                <w:color w:val="22272F"/>
              </w:rPr>
            </w:pPr>
          </w:p>
          <w:p w:rsidR="00CA36F0" w:rsidRDefault="00CA36F0" w:rsidP="00E10B88">
            <w:pPr>
              <w:rPr>
                <w:color w:val="22272F"/>
              </w:rPr>
            </w:pPr>
          </w:p>
          <w:p w:rsidR="00CA36F0" w:rsidRDefault="00CA36F0" w:rsidP="00E10B88">
            <w:pPr>
              <w:rPr>
                <w:color w:val="22272F"/>
              </w:rPr>
            </w:pPr>
          </w:p>
          <w:p w:rsidR="00CA36F0" w:rsidRDefault="00CA36F0" w:rsidP="00E10B88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CA36F0" w:rsidRDefault="00CA36F0" w:rsidP="00BD03A6">
            <w:r>
              <w:t>П</w:t>
            </w:r>
            <w:r w:rsidRPr="004E3F16">
              <w:t>ланирование сестринского ухода</w:t>
            </w:r>
          </w:p>
          <w:p w:rsidR="00CA36F0" w:rsidRDefault="00CA36F0" w:rsidP="00BD03A6"/>
          <w:p w:rsidR="00CA36F0" w:rsidRDefault="00CA36F0" w:rsidP="00BD03A6"/>
          <w:p w:rsidR="00CA36F0" w:rsidRDefault="00CA36F0" w:rsidP="00BD03A6"/>
          <w:p w:rsidR="00CA36F0" w:rsidRPr="006A4865" w:rsidRDefault="00CA36F0" w:rsidP="00BD03A6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346823" w:rsidRDefault="00CA36F0" w:rsidP="00BD03A6">
            <w:pPr>
              <w:rPr>
                <w:b/>
                <w:color w:val="000000" w:themeColor="text1"/>
              </w:rPr>
            </w:pPr>
            <w:r w:rsidRPr="00346823">
              <w:rPr>
                <w:b/>
                <w:color w:val="000000" w:themeColor="text1"/>
              </w:rPr>
              <w:t xml:space="preserve">Подготовка пациента к лечебно-диагностическим вмешательствам: 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BD03A6" w:rsidRDefault="00CA36F0" w:rsidP="00BD03A6">
            <w:pPr>
              <w:pStyle w:val="a5"/>
              <w:numPr>
                <w:ilvl w:val="0"/>
                <w:numId w:val="17"/>
              </w:numPr>
              <w:ind w:left="457"/>
              <w:rPr>
                <w:rFonts w:ascii="Times New Roman" w:hAnsi="Times New Roman"/>
                <w:b/>
                <w:sz w:val="24"/>
                <w:szCs w:val="24"/>
              </w:rPr>
            </w:pPr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лабораторным методам обследования:</w:t>
            </w:r>
          </w:p>
          <w:p w:rsidR="00CA36F0" w:rsidRDefault="00CA36F0" w:rsidP="006A4865">
            <w:r>
              <w:t xml:space="preserve">- </w:t>
            </w:r>
            <w:r w:rsidRPr="004E3F16">
              <w:t xml:space="preserve">сбор </w:t>
            </w:r>
            <w:r w:rsidRPr="00CE6B29">
              <w:t>мочи</w:t>
            </w:r>
            <w:r>
              <w:t xml:space="preserve"> на общий анализ,  бактериологи</w:t>
            </w:r>
            <w:r w:rsidRPr="00CE6B29">
              <w:t xml:space="preserve">ческое исследование, по </w:t>
            </w:r>
            <w:proofErr w:type="spellStart"/>
            <w:r w:rsidRPr="00CE6B29">
              <w:t>Зимницкому</w:t>
            </w:r>
            <w:proofErr w:type="spellEnd"/>
            <w:r w:rsidRPr="00CE6B29">
              <w:t>, по Нечипоренко</w:t>
            </w:r>
            <w:r>
              <w:t>;</w:t>
            </w:r>
            <w:r w:rsidRPr="004E3F16">
              <w:t xml:space="preserve"> </w:t>
            </w:r>
          </w:p>
          <w:p w:rsidR="00CA36F0" w:rsidRDefault="00CA36F0" w:rsidP="006A4865"/>
          <w:p w:rsidR="00CA36F0" w:rsidRDefault="00CA36F0" w:rsidP="006A4865">
            <w:r>
              <w:t xml:space="preserve">- </w:t>
            </w:r>
            <w:r w:rsidRPr="00CE6B29">
              <w:t>сбору м</w:t>
            </w:r>
            <w:r>
              <w:t>окроты на общий анализ и микроба</w:t>
            </w:r>
            <w:r w:rsidRPr="00CE6B29">
              <w:t>ктерии туберкулеза</w:t>
            </w:r>
            <w:r>
              <w:t>;</w:t>
            </w:r>
          </w:p>
          <w:p w:rsidR="00CA36F0" w:rsidRDefault="00CA36F0" w:rsidP="006A4865"/>
          <w:p w:rsidR="00CA36F0" w:rsidRDefault="00CA36F0" w:rsidP="006A4865">
            <w:r w:rsidRPr="004E3F16">
              <w:t xml:space="preserve"> </w:t>
            </w:r>
            <w:r>
              <w:t xml:space="preserve">- </w:t>
            </w:r>
            <w:r w:rsidRPr="00CE6B29">
              <w:t>крови на общий, биохимический  анализ, на гормоны</w:t>
            </w:r>
            <w:r>
              <w:t>;</w:t>
            </w:r>
            <w:r w:rsidRPr="004E3F16">
              <w:t xml:space="preserve"> </w:t>
            </w:r>
          </w:p>
          <w:p w:rsidR="00CA36F0" w:rsidRDefault="00CA36F0" w:rsidP="006A4865"/>
          <w:p w:rsidR="00CA36F0" w:rsidRDefault="00CA36F0" w:rsidP="006A4865">
            <w:r>
              <w:t xml:space="preserve">- </w:t>
            </w:r>
            <w:r w:rsidRPr="00CE6B29">
              <w:t xml:space="preserve">кала  на </w:t>
            </w:r>
            <w:proofErr w:type="spellStart"/>
            <w:r w:rsidRPr="00CE6B29">
              <w:t>копрограмму</w:t>
            </w:r>
            <w:proofErr w:type="spellEnd"/>
            <w:r w:rsidRPr="00CE6B29">
              <w:t>, скрытую кровь, яйца гельминтов и простейшие</w:t>
            </w:r>
            <w:r w:rsidRPr="004E3F16">
              <w:t xml:space="preserve"> и др.)</w:t>
            </w:r>
          </w:p>
          <w:p w:rsidR="00CA36F0" w:rsidRPr="004E3F16" w:rsidRDefault="00CA36F0" w:rsidP="006A486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BD03A6" w:rsidRDefault="00CA36F0" w:rsidP="00EC1F08">
            <w:pPr>
              <w:pStyle w:val="a5"/>
              <w:numPr>
                <w:ilvl w:val="0"/>
                <w:numId w:val="17"/>
              </w:numPr>
              <w:ind w:left="316" w:hanging="2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03A6">
              <w:rPr>
                <w:rFonts w:ascii="Times New Roman" w:hAnsi="Times New Roman"/>
                <w:b/>
                <w:sz w:val="24"/>
                <w:szCs w:val="24"/>
              </w:rPr>
              <w:t>подготовка больного к инструментальным методам обследования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ларингоскопии,</w:t>
            </w:r>
            <w:r>
              <w:t xml:space="preserve"> </w:t>
            </w:r>
            <w:r w:rsidRPr="002259D6">
              <w:rPr>
                <w:rFonts w:ascii="Times New Roman" w:hAnsi="Times New Roman"/>
                <w:sz w:val="24"/>
                <w:szCs w:val="24"/>
              </w:rPr>
              <w:t>бронхоскопии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УЗИ, сканирование, МРТ, КТГ, ФГДС, ЭХО-КС, суточное </w:t>
            </w:r>
            <w:proofErr w:type="spellStart"/>
            <w:r w:rsidRPr="00BD03A6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BD03A6">
              <w:rPr>
                <w:rFonts w:ascii="Times New Roman" w:hAnsi="Times New Roman"/>
                <w:sz w:val="24"/>
                <w:szCs w:val="24"/>
              </w:rPr>
              <w:t>, ВЭМ, в/в урография,  эндоскопически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</w:t>
            </w:r>
            <w:r w:rsidRPr="00BD03A6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60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16" w:right="-283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беседы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с пациентом и его родственниками по вопросам </w:t>
            </w:r>
            <w:proofErr w:type="spellStart"/>
            <w:r w:rsidRPr="00EA04B2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9B1890" w:rsidRPr="00EA04B2" w:rsidRDefault="009B1890" w:rsidP="00EA04B2">
            <w:pPr>
              <w:ind w:left="316"/>
              <w:rPr>
                <w:color w:val="000000" w:themeColor="text1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6A4865">
            <w:pPr>
              <w:rPr>
                <w:color w:val="22272F"/>
              </w:rPr>
            </w:pPr>
          </w:p>
          <w:p w:rsidR="009B1890" w:rsidRDefault="009B1890" w:rsidP="006A4865">
            <w:pPr>
              <w:rPr>
                <w:color w:val="22272F"/>
              </w:rPr>
            </w:pPr>
          </w:p>
          <w:p w:rsidR="009B1890" w:rsidRDefault="009B189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7"/>
              </w:num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проведение санитарно-просветительской работы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6A486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Pr="00346823" w:rsidRDefault="009B1890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 COVID-19</w:t>
            </w:r>
          </w:p>
          <w:p w:rsidR="009B1890" w:rsidRPr="00346823" w:rsidRDefault="009B1890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346823">
              <w:rPr>
                <w:color w:val="000000" w:themeColor="text1"/>
              </w:rPr>
              <w:t>коронавирусную</w:t>
            </w:r>
            <w:proofErr w:type="spellEnd"/>
            <w:r w:rsidRPr="00346823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346823">
              <w:rPr>
                <w:color w:val="000000" w:themeColor="text1"/>
              </w:rPr>
              <w:t>консультировнаие</w:t>
            </w:r>
            <w:proofErr w:type="spellEnd"/>
            <w:r w:rsidRPr="00346823">
              <w:rPr>
                <w:color w:val="000000" w:themeColor="text1"/>
              </w:rPr>
              <w:t xml:space="preserve"> лиц, находящихся в </w:t>
            </w:r>
            <w:r w:rsidRPr="00346823">
              <w:rPr>
                <w:color w:val="000000" w:themeColor="text1"/>
              </w:rPr>
              <w:lastRenderedPageBreak/>
              <w:t>самоизоляции;</w:t>
            </w:r>
          </w:p>
          <w:p w:rsidR="009B1890" w:rsidRPr="00346823" w:rsidRDefault="009B1890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• участие в подготовке информационных сообщений по вопросам, связанным с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инфекцией;</w:t>
            </w:r>
          </w:p>
          <w:p w:rsidR="009B1890" w:rsidRPr="00346823" w:rsidRDefault="009B1890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 xml:space="preserve">•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инфекцией;</w:t>
            </w:r>
          </w:p>
          <w:p w:rsidR="009B1890" w:rsidRPr="00346823" w:rsidRDefault="009B1890" w:rsidP="00751D4C">
            <w:pPr>
              <w:jc w:val="both"/>
              <w:rPr>
                <w:color w:val="000000" w:themeColor="text1"/>
              </w:rPr>
            </w:pPr>
            <w:r w:rsidRPr="00346823">
              <w:rPr>
                <w:color w:val="000000" w:themeColor="text1"/>
              </w:rPr>
              <w:t>• 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9B1890" w:rsidRPr="00346823" w:rsidRDefault="009B1890" w:rsidP="00346823">
            <w:pPr>
              <w:jc w:val="both"/>
              <w:rPr>
                <w:color w:val="22272F"/>
              </w:rPr>
            </w:pPr>
            <w:r w:rsidRPr="00346823">
              <w:rPr>
                <w:color w:val="000000" w:themeColor="text1"/>
              </w:rPr>
              <w:t>•</w:t>
            </w:r>
            <w:r w:rsidRPr="00346823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346823">
              <w:rPr>
                <w:color w:val="000000" w:themeColor="text1"/>
              </w:rPr>
              <w:t>коронавирсую</w:t>
            </w:r>
            <w:proofErr w:type="spellEnd"/>
            <w:r w:rsidRPr="00346823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346823">
              <w:rPr>
                <w:color w:val="000000" w:themeColor="text1"/>
              </w:rPr>
              <w:t>коронавирусной</w:t>
            </w:r>
            <w:proofErr w:type="spellEnd"/>
            <w:r w:rsidRPr="00346823">
              <w:rPr>
                <w:color w:val="000000" w:themeColor="text1"/>
              </w:rPr>
              <w:t xml:space="preserve"> инфекции.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230FA8" w:rsidRPr="006A4865" w:rsidTr="00CA36F0">
        <w:trPr>
          <w:trHeight w:val="20"/>
        </w:trPr>
        <w:tc>
          <w:tcPr>
            <w:tcW w:w="816" w:type="pct"/>
            <w:vMerge w:val="restart"/>
          </w:tcPr>
          <w:p w:rsidR="00230FA8" w:rsidRPr="006A4865" w:rsidRDefault="00230FA8" w:rsidP="00B14A02">
            <w:pPr>
              <w:ind w:right="-85"/>
            </w:pPr>
            <w:r w:rsidRPr="006A4865">
              <w:lastRenderedPageBreak/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  <w:p w:rsidR="00230FA8" w:rsidRDefault="00230FA8" w:rsidP="00B14A02">
            <w:pPr>
              <w:ind w:right="-85"/>
            </w:pPr>
          </w:p>
          <w:p w:rsidR="00230FA8" w:rsidRPr="006A4865" w:rsidRDefault="00230FA8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230FA8" w:rsidRPr="006A4865" w:rsidRDefault="00230FA8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230FA8" w:rsidRPr="006A4865" w:rsidRDefault="00230FA8" w:rsidP="00FB28D2"/>
        </w:tc>
        <w:tc>
          <w:tcPr>
            <w:tcW w:w="2021" w:type="pct"/>
            <w:vAlign w:val="center"/>
          </w:tcPr>
          <w:p w:rsidR="00230FA8" w:rsidRPr="00346823" w:rsidRDefault="00230FA8" w:rsidP="00FB28D2">
            <w:pPr>
              <w:rPr>
                <w:b/>
                <w:bCs/>
              </w:rPr>
            </w:pPr>
            <w:r w:rsidRPr="00346823">
              <w:rPr>
                <w:b/>
              </w:rPr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8" w:type="pct"/>
            <w:vAlign w:val="center"/>
          </w:tcPr>
          <w:p w:rsidR="00230FA8" w:rsidRPr="006A4865" w:rsidRDefault="00230FA8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Выполнение основных манипуляций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при приеме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пациента:</w:t>
            </w: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FB28D2"/>
          <w:p w:rsidR="009B1890" w:rsidRDefault="009B1890" w:rsidP="00FB28D2"/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FB28D2"/>
          <w:p w:rsidR="009B1890" w:rsidRDefault="009B1890" w:rsidP="00FB28D2"/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тела,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, снятие ЭКГ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FB28D2"/>
          <w:p w:rsidR="009B1890" w:rsidRDefault="009B1890" w:rsidP="00FB28D2"/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C8429D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29D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C8429D">
              <w:rPr>
                <w:rFonts w:ascii="Times New Roman" w:hAnsi="Times New Roman"/>
                <w:sz w:val="24"/>
                <w:szCs w:val="24"/>
              </w:rPr>
              <w:t>пикфлоуметрии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измерение сатурации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FB28D2"/>
          <w:p w:rsidR="009B1890" w:rsidRDefault="009B1890" w:rsidP="00FB28D2"/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546A0D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доврачебной помощи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больному: </w:t>
            </w:r>
          </w:p>
          <w:p w:rsidR="009B1890" w:rsidRPr="004E3F16" w:rsidRDefault="009B1890" w:rsidP="00EA04B2"/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546A0D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 острой дыхательной недостаточности 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546A0D" w:rsidRDefault="009B1890" w:rsidP="00546A0D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546A0D">
              <w:rPr>
                <w:rFonts w:ascii="Times New Roman" w:hAnsi="Times New Roman"/>
                <w:sz w:val="28"/>
                <w:szCs w:val="28"/>
              </w:rPr>
              <w:t xml:space="preserve">при внутреннем кровотечении 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острой сосудистой недостаточности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острой сердечно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коматозных состояниях,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острой почечной недостаточности,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острой печеночной недостаточности,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острых аллергических состояниях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судорожном синдроме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Default="009B1890" w:rsidP="00022FAA">
            <w:pPr>
              <w:pStyle w:val="a5"/>
              <w:numPr>
                <w:ilvl w:val="0"/>
                <w:numId w:val="19"/>
              </w:numPr>
              <w:ind w:left="316" w:hanging="316"/>
              <w:rPr>
                <w:rFonts w:ascii="Times New Roman" w:hAnsi="Times New Roman"/>
                <w:sz w:val="24"/>
                <w:szCs w:val="24"/>
              </w:rPr>
            </w:pPr>
            <w:r w:rsidRPr="00022FAA">
              <w:rPr>
                <w:rFonts w:ascii="Times New Roman" w:hAnsi="Times New Roman"/>
                <w:sz w:val="24"/>
                <w:szCs w:val="24"/>
              </w:rPr>
              <w:t>при неотложных состояниях в отоларингологии</w:t>
            </w:r>
          </w:p>
          <w:p w:rsidR="009B1890" w:rsidRPr="00EA04B2" w:rsidRDefault="009B1890" w:rsidP="00022FAA">
            <w:pPr>
              <w:pStyle w:val="a5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shd w:val="clear" w:color="auto" w:fill="auto"/>
            <w:vAlign w:val="center"/>
          </w:tcPr>
          <w:p w:rsidR="009B1890" w:rsidRPr="00022FAA" w:rsidRDefault="009B1890" w:rsidP="00022FAA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истерическом</w:t>
            </w:r>
            <w:r>
              <w:rPr>
                <w:rFonts w:ascii="Times New Roman" w:hAnsi="Times New Roman"/>
                <w:sz w:val="24"/>
                <w:szCs w:val="24"/>
              </w:rPr>
              <w:t>, эпилептическом</w:t>
            </w:r>
            <w:r w:rsidRPr="00022FAA">
              <w:rPr>
                <w:rFonts w:ascii="Times New Roman" w:hAnsi="Times New Roman"/>
                <w:sz w:val="24"/>
                <w:szCs w:val="24"/>
              </w:rPr>
              <w:t xml:space="preserve"> припадке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EA04B2" w:rsidRDefault="009B1890" w:rsidP="00EA04B2">
            <w:pPr>
              <w:pStyle w:val="a5"/>
              <w:numPr>
                <w:ilvl w:val="0"/>
                <w:numId w:val="19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психомоторном возбуждении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A77055" w:rsidRDefault="009B1890" w:rsidP="00A77055">
            <w:pPr>
              <w:pStyle w:val="a5"/>
              <w:numPr>
                <w:ilvl w:val="0"/>
                <w:numId w:val="19"/>
              </w:numPr>
              <w:ind w:left="3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A77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COVID-19.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EA04B2" w:rsidRDefault="00CA36F0" w:rsidP="00EA04B2">
            <w:pPr>
              <w:pStyle w:val="a5"/>
              <w:numPr>
                <w:ilvl w:val="0"/>
                <w:numId w:val="20"/>
              </w:num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сестринского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4B2">
              <w:rPr>
                <w:rFonts w:ascii="Times New Roman" w:hAnsi="Times New Roman"/>
                <w:b/>
                <w:sz w:val="24"/>
                <w:szCs w:val="24"/>
              </w:rPr>
              <w:t>ухода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 xml:space="preserve"> за пациентом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FB28D2"/>
          <w:p w:rsidR="00CA36F0" w:rsidRDefault="00CA36F0" w:rsidP="00FB28D2"/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в/в, в/м, </w:t>
            </w:r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/к инъекций</w:t>
            </w:r>
          </w:p>
          <w:p w:rsidR="00CA36F0" w:rsidRDefault="00CA36F0" w:rsidP="009F0DEA">
            <w:pPr>
              <w:pStyle w:val="a5"/>
              <w:spacing w:line="276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  <w:p w:rsidR="00CA36F0" w:rsidRPr="00EA04B2" w:rsidRDefault="00CA36F0" w:rsidP="009F0DEA">
            <w:pPr>
              <w:pStyle w:val="a5"/>
              <w:spacing w:line="276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сбор капельницы и проведение </w:t>
            </w:r>
            <w:proofErr w:type="gramStart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/в капельных вливаний</w:t>
            </w:r>
          </w:p>
          <w:p w:rsidR="00CA36F0" w:rsidRDefault="00CA36F0" w:rsidP="005A59AC">
            <w:pPr>
              <w:pStyle w:val="22"/>
              <w:spacing w:after="0" w:line="240" w:lineRule="auto"/>
              <w:ind w:left="0"/>
            </w:pPr>
          </w:p>
          <w:p w:rsidR="00CA36F0" w:rsidRPr="004E3F16" w:rsidRDefault="00CA36F0" w:rsidP="005A59AC">
            <w:pPr>
              <w:pStyle w:val="22"/>
              <w:spacing w:after="0" w:line="240" w:lineRule="auto"/>
              <w:ind w:left="0"/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EF57D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AC">
              <w:rPr>
                <w:rFonts w:ascii="Times New Roman" w:hAnsi="Times New Roman" w:cs="Times New Roman"/>
                <w:sz w:val="24"/>
                <w:szCs w:val="24"/>
              </w:rPr>
              <w:t>частие во введении масляных препаратов, инсулина, гепарина, 10% раствора хлорида кальция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EF57D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венепункции</w:t>
            </w:r>
          </w:p>
          <w:p w:rsidR="00CA36F0" w:rsidRPr="005A59AC" w:rsidRDefault="00CA36F0" w:rsidP="00EF57D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EB6BE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мази, пластыря, присыпки</w:t>
            </w:r>
          </w:p>
          <w:p w:rsidR="00CA36F0" w:rsidRPr="005A59AC" w:rsidRDefault="00CA36F0" w:rsidP="00EB6BE2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333E25">
            <w:r w:rsidRPr="004E3F16">
              <w:t>- создание дренажных положений;</w:t>
            </w:r>
          </w:p>
          <w:p w:rsidR="00CA36F0" w:rsidRDefault="00CA36F0" w:rsidP="00937F09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7043CA">
            <w:r w:rsidRPr="004E3F16">
              <w:t>- взятие крови на биохимическое исследование</w:t>
            </w:r>
            <w:r>
              <w:t>, ОАК</w:t>
            </w:r>
          </w:p>
          <w:p w:rsidR="00CA36F0" w:rsidRPr="004E3F16" w:rsidRDefault="00CA36F0" w:rsidP="005A59A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BE2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36F0" w:rsidRPr="004E3F16" w:rsidRDefault="00CA36F0" w:rsidP="007043CA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7043CA">
            <w:r w:rsidRPr="004E3F16">
              <w:t>- сбор мокроты на различные исследования</w:t>
            </w:r>
            <w:r>
              <w:t>;</w:t>
            </w:r>
          </w:p>
          <w:p w:rsidR="00CA36F0" w:rsidRPr="004E3F16" w:rsidRDefault="00CA36F0" w:rsidP="007043CA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FB4744">
            <w:r w:rsidRPr="004E3F16">
              <w:t>- сбор кала на различные исследования</w:t>
            </w:r>
          </w:p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сбор мочи на различные исследования;</w:t>
            </w:r>
          </w:p>
          <w:p w:rsidR="00CA36F0" w:rsidRPr="004E3F16" w:rsidRDefault="00CA36F0" w:rsidP="00FB4744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>- подсчет суточного диуреза</w:t>
            </w:r>
          </w:p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AE5089">
            <w:pPr>
              <w:rPr>
                <w:iCs/>
              </w:rPr>
            </w:pPr>
            <w:r w:rsidRPr="004E3F16">
              <w:t xml:space="preserve">- </w:t>
            </w:r>
            <w:r>
              <w:t xml:space="preserve"> у</w:t>
            </w:r>
            <w:r w:rsidRPr="00CE6B29">
              <w:t xml:space="preserve">частие в проведении </w:t>
            </w:r>
            <w:r>
              <w:rPr>
                <w:iCs/>
              </w:rPr>
              <w:t>всех видов</w:t>
            </w:r>
            <w:r w:rsidRPr="00CE6B29">
              <w:rPr>
                <w:iCs/>
              </w:rPr>
              <w:t xml:space="preserve"> пункци</w:t>
            </w:r>
            <w:r>
              <w:rPr>
                <w:iCs/>
              </w:rPr>
              <w:t>й</w:t>
            </w:r>
          </w:p>
          <w:p w:rsidR="00CA36F0" w:rsidRPr="004E3F16" w:rsidRDefault="00CA36F0" w:rsidP="00AE5089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5521F5">
            <w:r>
              <w:t>- у</w:t>
            </w:r>
            <w:r w:rsidRPr="00CE6B29">
              <w:t xml:space="preserve">частие в проведении оксигенотерапии, </w:t>
            </w:r>
            <w:proofErr w:type="spellStart"/>
            <w:r w:rsidRPr="00CE6B29">
              <w:t>небулайзеротерапии</w:t>
            </w:r>
            <w:proofErr w:type="spellEnd"/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проведение дуоденального зондирования;</w:t>
            </w:r>
          </w:p>
          <w:p w:rsidR="00CA36F0" w:rsidRPr="004E3F16" w:rsidRDefault="00CA36F0" w:rsidP="005A59AC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4444C6">
            <w:r w:rsidRPr="004E3F16">
              <w:t>- пр</w:t>
            </w:r>
            <w:r>
              <w:t>оведение различных видов клизм (</w:t>
            </w:r>
            <w:r w:rsidRPr="00C34935">
              <w:t>очистительной</w:t>
            </w:r>
            <w:r>
              <w:t xml:space="preserve">, </w:t>
            </w:r>
            <w:r w:rsidRPr="00C34935">
              <w:t>сифонной</w:t>
            </w:r>
            <w:r>
              <w:t xml:space="preserve">, </w:t>
            </w:r>
            <w:r w:rsidRPr="00C34935">
              <w:t>масленой</w:t>
            </w:r>
            <w:r>
              <w:t xml:space="preserve">, </w:t>
            </w:r>
            <w:r w:rsidRPr="00C34935">
              <w:t>лекарственной</w:t>
            </w:r>
            <w:r>
              <w:t>);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газоотводной трубки</w:t>
            </w:r>
          </w:p>
          <w:p w:rsidR="00CA36F0" w:rsidRPr="004E3F16" w:rsidRDefault="00CA36F0" w:rsidP="004444C6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промывание желудка;</w:t>
            </w:r>
          </w:p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7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  <w:p w:rsidR="00CA36F0" w:rsidRPr="004E3F16" w:rsidRDefault="00CA36F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49A9">
              <w:rPr>
                <w:rFonts w:ascii="Times New Roman" w:hAnsi="Times New Roman" w:cs="Times New Roman"/>
                <w:sz w:val="24"/>
                <w:szCs w:val="24"/>
              </w:rPr>
              <w:t>помощь при рвоте пациента</w:t>
            </w:r>
          </w:p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-заполнение и применение грелки</w:t>
            </w:r>
          </w:p>
          <w:p w:rsidR="00CA36F0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5521F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пузыря  со льдом</w:t>
            </w:r>
          </w:p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-постановка холодного и горячего компрессов</w:t>
            </w:r>
          </w:p>
          <w:p w:rsidR="00CA36F0" w:rsidRPr="00C34935" w:rsidRDefault="00CA36F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C34935">
            <w:r>
              <w:t>-постановка горчичников</w:t>
            </w:r>
          </w:p>
          <w:p w:rsidR="00CA36F0" w:rsidRPr="004E3F16" w:rsidRDefault="00CA36F0" w:rsidP="00C3493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4E3F16" w:rsidRDefault="00CA36F0" w:rsidP="00333E25">
            <w:r w:rsidRPr="004E3F16">
              <w:t>- кормление больного</w:t>
            </w:r>
          </w:p>
          <w:p w:rsidR="00CA36F0" w:rsidRDefault="00CA36F0" w:rsidP="00C3493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3E25">
            <w:r w:rsidRPr="004E3F16">
              <w:t xml:space="preserve">- умывание, </w:t>
            </w:r>
            <w:r>
              <w:t>уход за кожей, полостью рта</w:t>
            </w:r>
          </w:p>
          <w:p w:rsidR="00CA36F0" w:rsidRPr="004E3F16" w:rsidRDefault="00CA36F0" w:rsidP="00333E2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3E25">
            <w:r>
              <w:t xml:space="preserve">- </w:t>
            </w:r>
            <w:r w:rsidRPr="001474F1">
              <w:t xml:space="preserve">смена нательного </w:t>
            </w:r>
            <w:r>
              <w:t>и постельного</w:t>
            </w:r>
            <w:r w:rsidRPr="001474F1">
              <w:t xml:space="preserve"> белья</w:t>
            </w:r>
          </w:p>
          <w:p w:rsidR="00CA36F0" w:rsidRPr="004E3F16" w:rsidRDefault="00CA36F0" w:rsidP="00333E2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C34935">
            <w:r>
              <w:t>- осуществления личной гигиены при уходе за пациентом пожилого, старческого возраста:</w:t>
            </w:r>
          </w:p>
          <w:p w:rsidR="00CA36F0" w:rsidRDefault="00CA36F0" w:rsidP="00C34935">
            <w:r>
              <w:t>- за полостью рта;</w:t>
            </w:r>
          </w:p>
          <w:p w:rsidR="00CA36F0" w:rsidRPr="004E3F16" w:rsidRDefault="00CA36F0" w:rsidP="00FB4744">
            <w:r>
              <w:t>- уход за ушами; уход за глазами; уход за носом.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C34935" w:rsidRDefault="00CA36F0" w:rsidP="003B724B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-транспортировка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6F0" w:rsidRDefault="00CA36F0" w:rsidP="00C34935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Pr="00FB4744" w:rsidRDefault="009B1890" w:rsidP="00FB4744">
            <w:pPr>
              <w:pStyle w:val="a5"/>
              <w:numPr>
                <w:ilvl w:val="0"/>
                <w:numId w:val="20"/>
              </w:numPr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4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B4744">
              <w:rPr>
                <w:rFonts w:ascii="Times New Roman" w:hAnsi="Times New Roman"/>
                <w:b/>
                <w:sz w:val="24"/>
                <w:szCs w:val="24"/>
              </w:rPr>
              <w:t>текущей и итоговой оценки</w:t>
            </w:r>
            <w:r w:rsidRPr="00FB4744">
              <w:rPr>
                <w:rFonts w:ascii="Times New Roman" w:hAnsi="Times New Roman"/>
                <w:sz w:val="24"/>
                <w:szCs w:val="24"/>
              </w:rPr>
              <w:t xml:space="preserve"> эффективности выполнения ухода:</w:t>
            </w: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Default="009B1890" w:rsidP="003364B3">
            <w:r>
              <w:t>- измерение температуры в подмышечной пазухе</w:t>
            </w:r>
          </w:p>
          <w:p w:rsidR="009B1890" w:rsidRDefault="009B1890" w:rsidP="00601AF3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Default="009B1890" w:rsidP="003364B3">
            <w:r>
              <w:t>-подсчет частоты дыхательных движений</w:t>
            </w:r>
          </w:p>
          <w:p w:rsidR="009B1890" w:rsidRDefault="009B1890" w:rsidP="00601AF3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Default="009B1890" w:rsidP="00601AF3">
            <w:r>
              <w:t>- измерение  артериального давления</w:t>
            </w:r>
          </w:p>
          <w:p w:rsidR="009B1890" w:rsidRDefault="009B1890" w:rsidP="00601AF3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Default="009B1890" w:rsidP="00FB28D2">
            <w:r>
              <w:t>-определение и подсчет пульса пациента</w:t>
            </w:r>
          </w:p>
          <w:p w:rsidR="009B1890" w:rsidRDefault="009B1890" w:rsidP="00FB28D2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6A4865" w:rsidRDefault="009B1890" w:rsidP="00FB28D2"/>
        </w:tc>
        <w:tc>
          <w:tcPr>
            <w:tcW w:w="2021" w:type="pct"/>
            <w:vAlign w:val="center"/>
          </w:tcPr>
          <w:p w:rsidR="009B1890" w:rsidRDefault="009B1890" w:rsidP="00C34935">
            <w:r>
              <w:t xml:space="preserve"> - </w:t>
            </w:r>
            <w:r w:rsidRPr="001474F1">
              <w:t>измерения  артериального давления (АД) в пожилом, старческом возрасте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C34935">
            <w:r w:rsidRPr="00C32581">
              <w:rPr>
                <w:b/>
              </w:rPr>
              <w:t>ПП.02.01 Раздел 02.01.10 Сестринский уход при заболеваниях  в оториноларингологии</w:t>
            </w:r>
            <w:r>
              <w:t xml:space="preserve"> </w:t>
            </w:r>
          </w:p>
        </w:tc>
        <w:tc>
          <w:tcPr>
            <w:tcW w:w="738" w:type="pct"/>
            <w:vMerge w:val="restart"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Pr="00C32581" w:rsidRDefault="00CA36F0" w:rsidP="003364B3">
            <w:pPr>
              <w:spacing w:line="360" w:lineRule="auto"/>
              <w:rPr>
                <w:b/>
              </w:rPr>
            </w:pPr>
            <w:r>
              <w:t xml:space="preserve">- приготовления ватного зонда, носовых и ушных турунд 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64B3">
            <w:pPr>
              <w:spacing w:line="360" w:lineRule="auto"/>
            </w:pPr>
            <w:r>
              <w:t>- исследования слуха шепотной и разговорной речью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411484">
            <w:pPr>
              <w:spacing w:line="360" w:lineRule="auto"/>
            </w:pPr>
            <w:r>
              <w:t xml:space="preserve">- проведение </w:t>
            </w:r>
            <w:r w:rsidRPr="00411484">
              <w:t>ольфактометри</w:t>
            </w:r>
            <w:r>
              <w:t>и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411484">
            <w:pPr>
              <w:spacing w:line="360" w:lineRule="auto"/>
            </w:pPr>
            <w:r>
              <w:t>- взятия мазка из носа, зева, наружного слухового прохода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64B3">
            <w:pPr>
              <w:spacing w:line="360" w:lineRule="auto"/>
            </w:pPr>
            <w:r>
              <w:t>- введения мази в полость носа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9A5DB6">
            <w:pPr>
              <w:spacing w:line="360" w:lineRule="auto"/>
            </w:pPr>
            <w:r>
              <w:t>- смазывания слизистой оболочки носа, глотки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64B3">
            <w:pPr>
              <w:spacing w:line="360" w:lineRule="auto"/>
            </w:pPr>
            <w:r>
              <w:t>- вливание капель в нос и ухо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411484">
            <w:pPr>
              <w:spacing w:line="360" w:lineRule="auto"/>
            </w:pPr>
            <w:r>
              <w:t>- вдувание лекарственного порошка в полость носа, ухо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411484">
            <w:pPr>
              <w:spacing w:line="360" w:lineRule="auto"/>
            </w:pPr>
            <w:r>
              <w:t>- туалет ушей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9F0DEA">
            <w:r>
              <w:t>- введения турунд с лекарственными веществами в ухо</w:t>
            </w:r>
          </w:p>
          <w:p w:rsidR="00CA36F0" w:rsidRDefault="00CA36F0" w:rsidP="009F0DEA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3364B3">
            <w:pPr>
              <w:spacing w:line="360" w:lineRule="auto"/>
            </w:pPr>
            <w:r>
              <w:t>- проведение передней тампонады полости носа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AD1170">
            <w:r>
              <w:t>-  удаления серных пробок и инородных тел из наружного слухового прохода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AD1170">
            <w:r>
              <w:t xml:space="preserve">- продувания слуховых труб по </w:t>
            </w:r>
            <w:proofErr w:type="spellStart"/>
            <w:r>
              <w:t>Политцеру</w:t>
            </w:r>
            <w:proofErr w:type="spellEnd"/>
          </w:p>
          <w:p w:rsidR="00CA36F0" w:rsidRDefault="00CA36F0" w:rsidP="00AD1170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AD1170">
            <w:r>
              <w:t>- массаж барабанных перепонок</w:t>
            </w:r>
          </w:p>
          <w:p w:rsidR="00CA36F0" w:rsidRDefault="00CA36F0" w:rsidP="00AD1170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C34935">
            <w:r>
              <w:t>- введение антибиотиков верхнечелюстную пазуху методом перемещения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8D3994">
            <w:pPr>
              <w:spacing w:line="360" w:lineRule="auto"/>
            </w:pPr>
            <w:r>
              <w:t>- промывание лакун небных миндалин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602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8D3994">
            <w:pPr>
              <w:spacing w:line="360" w:lineRule="auto"/>
            </w:pPr>
            <w:r>
              <w:t>- наложение согревающего компресса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B14A02">
            <w:pPr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Pr="006A4865" w:rsidRDefault="00CA36F0" w:rsidP="00FB28D2"/>
        </w:tc>
        <w:tc>
          <w:tcPr>
            <w:tcW w:w="2021" w:type="pct"/>
            <w:vAlign w:val="center"/>
          </w:tcPr>
          <w:p w:rsidR="00CA36F0" w:rsidRDefault="00CA36F0" w:rsidP="00CA36F0">
            <w:r>
              <w:t>- постановка холодного компресса и пузыря со льдом.</w:t>
            </w:r>
          </w:p>
          <w:p w:rsidR="00CA36F0" w:rsidRDefault="00CA36F0" w:rsidP="00CA36F0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 w:val="restart"/>
          </w:tcPr>
          <w:p w:rsidR="009B1890" w:rsidRPr="006A4865" w:rsidRDefault="009B1890" w:rsidP="004444C6">
            <w:pPr>
              <w:ind w:right="-85"/>
            </w:pPr>
            <w:r w:rsidRPr="006A4865">
              <w:lastRenderedPageBreak/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Pr="00EC08D4">
              <w:t>взаимодействующими организациями и службами</w:t>
            </w: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3E4C62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Pr="00AF13B2" w:rsidRDefault="009B1890" w:rsidP="003E4C62">
            <w:r w:rsidRPr="00672613">
              <w:t>Сотруднич</w:t>
            </w:r>
            <w:r>
              <w:t>ество</w:t>
            </w:r>
            <w:r w:rsidRPr="00672613">
              <w:t xml:space="preserve"> с взаимодействующими организациями и службами</w:t>
            </w:r>
            <w: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Default="009B1890" w:rsidP="00F319C7">
            <w:pPr>
              <w:contextualSpacing/>
              <w:jc w:val="center"/>
            </w:pPr>
          </w:p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7D4101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Default="009B1890" w:rsidP="007D4101">
            <w:r>
              <w:t>- клинико-диагностической лабораторией, биохимическая лаборатория</w:t>
            </w:r>
          </w:p>
          <w:p w:rsidR="009B1890" w:rsidRPr="00367F45" w:rsidRDefault="009B1890" w:rsidP="007D4101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02772A" w:rsidRDefault="009B1890" w:rsidP="00367F45"/>
        </w:tc>
        <w:tc>
          <w:tcPr>
            <w:tcW w:w="2021" w:type="pct"/>
            <w:vAlign w:val="center"/>
          </w:tcPr>
          <w:p w:rsidR="009B1890" w:rsidRDefault="009B1890" w:rsidP="00367F45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9B1890" w:rsidRPr="006A4865" w:rsidRDefault="009B1890" w:rsidP="00367F45">
            <w:pPr>
              <w:rPr>
                <w:color w:val="22272F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02772A" w:rsidRDefault="009B1890" w:rsidP="00367F45"/>
        </w:tc>
        <w:tc>
          <w:tcPr>
            <w:tcW w:w="2021" w:type="pct"/>
            <w:vAlign w:val="center"/>
          </w:tcPr>
          <w:p w:rsidR="009B1890" w:rsidRPr="00655B53" w:rsidRDefault="009B1890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 xml:space="preserve">- участие в обработке статистической информации, связанной с новой </w:t>
            </w:r>
            <w:proofErr w:type="spellStart"/>
            <w:r w:rsidRPr="00655B53">
              <w:rPr>
                <w:color w:val="000000" w:themeColor="text1"/>
              </w:rPr>
              <w:t>коронавирусной</w:t>
            </w:r>
            <w:proofErr w:type="spellEnd"/>
            <w:r w:rsidRPr="00655B53">
              <w:rPr>
                <w:color w:val="000000" w:themeColor="text1"/>
              </w:rPr>
              <w:t xml:space="preserve"> инфекцией COVID-19;</w:t>
            </w:r>
          </w:p>
          <w:p w:rsidR="009B1890" w:rsidRPr="00655B53" w:rsidRDefault="009B1890" w:rsidP="00367F45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Pr="0002772A" w:rsidRDefault="009B1890" w:rsidP="00367F45"/>
        </w:tc>
        <w:tc>
          <w:tcPr>
            <w:tcW w:w="2021" w:type="pct"/>
            <w:vAlign w:val="center"/>
          </w:tcPr>
          <w:p w:rsidR="009B1890" w:rsidRPr="00655B53" w:rsidRDefault="009B1890" w:rsidP="00751D4C">
            <w:pPr>
              <w:jc w:val="both"/>
              <w:rPr>
                <w:color w:val="000000" w:themeColor="text1"/>
              </w:rPr>
            </w:pPr>
            <w:r w:rsidRPr="00655B53">
              <w:rPr>
                <w:color w:val="000000" w:themeColor="text1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9B1890" w:rsidRPr="00655B53" w:rsidRDefault="009B1890" w:rsidP="00751D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 w:val="restart"/>
          </w:tcPr>
          <w:p w:rsidR="009B1890" w:rsidRPr="009B470A" w:rsidRDefault="009B1890" w:rsidP="00410A7D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3912D2" w:rsidRDefault="009B1890" w:rsidP="00DF0B43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r w:rsidRPr="00CE6B29">
              <w:t>правилам применения</w:t>
            </w:r>
            <w:r>
              <w:rPr>
                <w:color w:val="000000" w:themeColor="text1"/>
              </w:rPr>
              <w:t xml:space="preserve"> лекарственных средств</w:t>
            </w:r>
            <w:r w:rsidRPr="00CE6B29">
              <w:t xml:space="preserve"> </w:t>
            </w: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9B470A">
            <w:pPr>
              <w:contextualSpacing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9D195C" w:rsidRDefault="009B1890" w:rsidP="00EF3DC4">
            <w:pPr>
              <w:contextualSpacing/>
            </w:pPr>
            <w:r w:rsidRPr="00EB6BE2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9B470A">
            <w:pPr>
              <w:contextualSpacing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Default="009B1890" w:rsidP="00EF3DC4">
            <w:pPr>
              <w:contextualSpacing/>
            </w:pPr>
            <w:r>
              <w:t xml:space="preserve">- </w:t>
            </w:r>
            <w:r w:rsidRPr="004E3F16">
              <w:t>раскладка лекарств согласно врачебным назначениям</w:t>
            </w:r>
          </w:p>
          <w:p w:rsidR="009B1890" w:rsidRDefault="009B1890" w:rsidP="00EF3DC4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4E3F16" w:rsidRDefault="009B1890" w:rsidP="009B470A">
            <w:pPr>
              <w:contextualSpacing/>
            </w:pPr>
            <w:r>
              <w:t xml:space="preserve">- </w:t>
            </w:r>
            <w:r w:rsidRPr="00CE6B29">
              <w:t>раздач</w:t>
            </w:r>
            <w:r>
              <w:t>а</w:t>
            </w:r>
            <w:r w:rsidRPr="00CE6B29">
              <w:t xml:space="preserve"> лекарственных сре</w:t>
            </w:r>
            <w:proofErr w:type="gramStart"/>
            <w:r w:rsidRPr="00CE6B29">
              <w:t>дств</w:t>
            </w:r>
            <w:r w:rsidRPr="001474F1">
              <w:t xml:space="preserve"> дл</w:t>
            </w:r>
            <w:proofErr w:type="gramEnd"/>
            <w:r w:rsidRPr="001474F1">
              <w:t>я внутреннего употребления</w:t>
            </w:r>
            <w:r>
              <w:t>;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C34935" w:rsidRDefault="009B189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-пользование карманн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 xml:space="preserve"> ингалятор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9B1890" w:rsidRPr="00CE6B29" w:rsidRDefault="009B1890" w:rsidP="00EF3DC4">
            <w:pPr>
              <w:contextualSpacing/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4E3F16" w:rsidRDefault="009B189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разведение антибиотиков;</w:t>
            </w:r>
          </w:p>
          <w:p w:rsidR="009B1890" w:rsidRPr="00C34935" w:rsidRDefault="009B1890" w:rsidP="007043CA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4E3F16" w:rsidRDefault="009B189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расчет доз инсулина для больных сахарным диабетом;</w:t>
            </w:r>
          </w:p>
          <w:p w:rsidR="009B1890" w:rsidRPr="004E3F16" w:rsidRDefault="009B1890" w:rsidP="00FB4744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10A7D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A56BAF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Pr="004E3F16" w:rsidRDefault="009B1890" w:rsidP="00EF3DC4">
            <w:pPr>
              <w:contextualSpacing/>
            </w:pPr>
            <w:r>
              <w:t xml:space="preserve">- </w:t>
            </w:r>
            <w:r w:rsidRPr="001474F1">
              <w:t>раздача лека</w:t>
            </w:r>
            <w:proofErr w:type="gramStart"/>
            <w:r w:rsidRPr="001474F1">
              <w:t>рств дл</w:t>
            </w:r>
            <w:proofErr w:type="gramEnd"/>
            <w:r w:rsidRPr="001474F1">
              <w:t>я внутреннего употребления лицам пожилого, старческого возраста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 w:val="restart"/>
          </w:tcPr>
          <w:p w:rsidR="00CA36F0" w:rsidRPr="006A4865" w:rsidRDefault="00CA36F0" w:rsidP="004444C6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 xml:space="preserve">Соблюдать правила использования </w:t>
            </w:r>
            <w:r w:rsidRPr="00EC08D4">
              <w:lastRenderedPageBreak/>
              <w:t>аппаратуры, оборудования и изделий медицинского назначения в ходе лечебно-диагностического процесса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367F45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6A4865" w:rsidRDefault="00CA36F0" w:rsidP="00367F45">
            <w:pPr>
              <w:rPr>
                <w:color w:val="22272F"/>
              </w:rPr>
            </w:pPr>
            <w:r>
              <w:t>П</w:t>
            </w:r>
            <w:r w:rsidRPr="004E3F16">
              <w:t>роведение мероприятий по соблюдению лечебно-охранительного режима в отделени</w:t>
            </w:r>
            <w:r>
              <w:t>и</w:t>
            </w:r>
            <w:r w:rsidRPr="004E3F16">
              <w:t xml:space="preserve"> и инфекционной безопасности</w:t>
            </w:r>
            <w:r>
              <w:t>:</w:t>
            </w:r>
          </w:p>
        </w:tc>
        <w:tc>
          <w:tcPr>
            <w:tcW w:w="738" w:type="pct"/>
            <w:vMerge w:val="restart"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3912D2" w:rsidRDefault="00CA36F0" w:rsidP="003912D2">
            <w:r w:rsidRPr="004E3F16">
              <w:t xml:space="preserve">- Соблюдение безопасности при контакте с </w:t>
            </w:r>
            <w:r>
              <w:t xml:space="preserve">пациентами и </w:t>
            </w:r>
            <w:r w:rsidRPr="004E3F16">
              <w:t>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B849A9" w:rsidRDefault="00CA36F0" w:rsidP="003912D2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CE6B29" w:rsidRDefault="00CA36F0" w:rsidP="00B849A9">
            <w:pPr>
              <w:tabs>
                <w:tab w:val="center" w:pos="4677"/>
                <w:tab w:val="right" w:pos="9355"/>
              </w:tabs>
              <w:ind w:left="-65" w:right="-28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Default="00CA36F0" w:rsidP="00CA35C8">
            <w:r>
              <w:t>- С</w:t>
            </w:r>
            <w:r w:rsidRPr="00CE6B29">
              <w:t>бор и утилизация медицинских отходов</w:t>
            </w:r>
          </w:p>
          <w:p w:rsidR="00CA36F0" w:rsidRPr="004E3F16" w:rsidRDefault="00CA36F0" w:rsidP="00CA35C8"/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 w:val="restart"/>
          </w:tcPr>
          <w:p w:rsidR="009B1890" w:rsidRPr="006A4865" w:rsidRDefault="009B1890" w:rsidP="004444C6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C8106B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9B1890" w:rsidRDefault="009B1890" w:rsidP="003912D2">
            <w:r>
              <w:t>В</w:t>
            </w:r>
            <w:r w:rsidRPr="00672613">
              <w:t>е</w:t>
            </w:r>
            <w:r>
              <w:t>дение</w:t>
            </w:r>
            <w:r w:rsidRPr="00672613">
              <w:t xml:space="preserve"> утвержденн</w:t>
            </w:r>
            <w:r>
              <w:t>ой</w:t>
            </w:r>
            <w:r w:rsidRPr="00672613">
              <w:t xml:space="preserve"> медицинск</w:t>
            </w:r>
            <w:r>
              <w:t>ой</w:t>
            </w:r>
            <w:r w:rsidRPr="00672613">
              <w:t xml:space="preserve"> документаци</w:t>
            </w:r>
            <w:r>
              <w:t>и:</w:t>
            </w:r>
          </w:p>
          <w:p w:rsidR="009B1890" w:rsidRPr="006A4865" w:rsidRDefault="009B1890" w:rsidP="003912D2">
            <w:pPr>
              <w:rPr>
                <w:bCs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444C6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C8106B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Default="009B1890" w:rsidP="003912D2">
            <w:r>
              <w:t xml:space="preserve">- </w:t>
            </w:r>
            <w:r w:rsidRPr="004E3F16">
              <w:t>оформление необходимой документации (историю болезни, заполнение журнала движения больных, порционного требования, выборку назначений врача</w:t>
            </w:r>
            <w:r>
              <w:t>, направления на исследования</w:t>
            </w:r>
            <w:r w:rsidRPr="004E3F16">
              <w:t xml:space="preserve"> и т.д.)</w:t>
            </w:r>
          </w:p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9B1890" w:rsidRPr="006A4865" w:rsidTr="00CA36F0">
        <w:trPr>
          <w:trHeight w:val="20"/>
        </w:trPr>
        <w:tc>
          <w:tcPr>
            <w:tcW w:w="816" w:type="pct"/>
            <w:vMerge/>
          </w:tcPr>
          <w:p w:rsidR="009B1890" w:rsidRPr="006A4865" w:rsidRDefault="009B1890" w:rsidP="004444C6">
            <w:pPr>
              <w:ind w:right="-85"/>
            </w:pPr>
          </w:p>
        </w:tc>
        <w:tc>
          <w:tcPr>
            <w:tcW w:w="866" w:type="pct"/>
            <w:vAlign w:val="center"/>
          </w:tcPr>
          <w:p w:rsidR="009B1890" w:rsidRPr="006A4865" w:rsidRDefault="009B189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9B1890" w:rsidRDefault="009B1890" w:rsidP="00C8106B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9B1890" w:rsidRPr="004E3F16" w:rsidRDefault="009B1890" w:rsidP="00937F0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учету лекарственных средств</w:t>
            </w:r>
          </w:p>
          <w:p w:rsidR="009B1890" w:rsidRPr="004E3F16" w:rsidRDefault="009B1890" w:rsidP="00C8106B"/>
        </w:tc>
        <w:tc>
          <w:tcPr>
            <w:tcW w:w="738" w:type="pct"/>
            <w:vMerge/>
            <w:vAlign w:val="center"/>
          </w:tcPr>
          <w:p w:rsidR="009B1890" w:rsidRPr="006A4865" w:rsidRDefault="009B1890" w:rsidP="00F319C7">
            <w:pPr>
              <w:contextualSpacing/>
              <w:jc w:val="center"/>
              <w:rPr>
                <w:b/>
              </w:rPr>
            </w:pPr>
          </w:p>
        </w:tc>
      </w:tr>
      <w:tr w:rsidR="0084011F" w:rsidRPr="006A4865" w:rsidTr="00CA36F0">
        <w:trPr>
          <w:trHeight w:val="20"/>
        </w:trPr>
        <w:tc>
          <w:tcPr>
            <w:tcW w:w="816" w:type="pct"/>
          </w:tcPr>
          <w:p w:rsidR="0084011F" w:rsidRPr="006A4865" w:rsidRDefault="0084011F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84011F" w:rsidRPr="006A4865" w:rsidRDefault="0084011F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84011F" w:rsidRPr="006A4865" w:rsidRDefault="0084011F" w:rsidP="00CB0C7F"/>
        </w:tc>
        <w:tc>
          <w:tcPr>
            <w:tcW w:w="2021" w:type="pct"/>
            <w:vAlign w:val="center"/>
          </w:tcPr>
          <w:p w:rsidR="0084011F" w:rsidRPr="0084011F" w:rsidRDefault="0084011F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Осуществление реабилитационных мероприятий в пределах своих полномочий в условиях стационара</w:t>
            </w:r>
          </w:p>
          <w:p w:rsidR="0084011F" w:rsidRPr="0084011F" w:rsidRDefault="0084011F" w:rsidP="00077E7F">
            <w:pPr>
              <w:rPr>
                <w:bCs/>
                <w:color w:val="000000" w:themeColor="text1"/>
              </w:rPr>
            </w:pPr>
          </w:p>
        </w:tc>
        <w:tc>
          <w:tcPr>
            <w:tcW w:w="738" w:type="pct"/>
            <w:vAlign w:val="center"/>
          </w:tcPr>
          <w:p w:rsidR="0084011F" w:rsidRPr="006A4865" w:rsidRDefault="0084011F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 w:val="restart"/>
          </w:tcPr>
          <w:p w:rsidR="00CA36F0" w:rsidRPr="006A4865" w:rsidRDefault="00CA36F0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CA36F0" w:rsidRPr="00756809" w:rsidRDefault="00CA36F0" w:rsidP="00EF3DC4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Проведение мероприятий по сохранению и улучшению качества жизни пациента:</w:t>
            </w:r>
          </w:p>
        </w:tc>
        <w:tc>
          <w:tcPr>
            <w:tcW w:w="738" w:type="pct"/>
            <w:vMerge w:val="restart"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CA36F0" w:rsidRPr="0084011F" w:rsidRDefault="00CA36F0" w:rsidP="00EF3DC4">
            <w:pPr>
              <w:contextualSpacing/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профилактика и обработка пролежней, профилактика пневмоний, профилактика контрактур.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44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</w:tcPr>
          <w:p w:rsidR="00CA36F0" w:rsidRDefault="00CA36F0" w:rsidP="00077E7F">
            <w:pPr>
              <w:contextualSpacing/>
              <w:rPr>
                <w:b/>
                <w:color w:val="000000" w:themeColor="text1"/>
              </w:rPr>
            </w:pPr>
            <w:r w:rsidRPr="00756809">
              <w:rPr>
                <w:b/>
                <w:color w:val="000000" w:themeColor="text1"/>
              </w:rPr>
              <w:t>Осуществление паллиативной помощи пациентам:</w:t>
            </w:r>
          </w:p>
          <w:p w:rsidR="00CA36F0" w:rsidRPr="00756809" w:rsidRDefault="00CA36F0" w:rsidP="00077E7F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кормление больного в постели</w:t>
            </w:r>
          </w:p>
          <w:p w:rsidR="00CA36F0" w:rsidRPr="0084011F" w:rsidRDefault="00CA36F0" w:rsidP="00CA35C8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смена нательного и постельного белья;</w:t>
            </w:r>
          </w:p>
          <w:p w:rsidR="00CA36F0" w:rsidRPr="0084011F" w:rsidRDefault="00CA36F0" w:rsidP="00077E7F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создание дренажных положений;</w:t>
            </w:r>
          </w:p>
          <w:p w:rsidR="00CA36F0" w:rsidRPr="0084011F" w:rsidRDefault="00CA36F0" w:rsidP="00CA35C8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умывание, подмывание тяжелобольных</w:t>
            </w:r>
          </w:p>
          <w:p w:rsidR="00CA36F0" w:rsidRPr="0084011F" w:rsidRDefault="00CA36F0" w:rsidP="00937F09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937F09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- перемещение тяжелобольного пациента в постели</w:t>
            </w:r>
          </w:p>
          <w:p w:rsidR="00CA36F0" w:rsidRPr="0084011F" w:rsidRDefault="00CA36F0" w:rsidP="00937F09">
            <w:pPr>
              <w:rPr>
                <w:color w:val="000000" w:themeColor="text1"/>
              </w:rPr>
            </w:pP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  <w:tr w:rsidR="00CA36F0" w:rsidRPr="006A4865" w:rsidTr="00CA36F0">
        <w:trPr>
          <w:trHeight w:val="20"/>
        </w:trPr>
        <w:tc>
          <w:tcPr>
            <w:tcW w:w="816" w:type="pct"/>
            <w:vMerge/>
          </w:tcPr>
          <w:p w:rsidR="00CA36F0" w:rsidRPr="006A4865" w:rsidRDefault="00CA36F0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A36F0" w:rsidRPr="006A4865" w:rsidRDefault="00CA36F0" w:rsidP="00F319C7">
            <w:pPr>
              <w:contextualSpacing/>
              <w:jc w:val="center"/>
            </w:pPr>
          </w:p>
        </w:tc>
        <w:tc>
          <w:tcPr>
            <w:tcW w:w="559" w:type="pct"/>
          </w:tcPr>
          <w:p w:rsidR="00CA36F0" w:rsidRDefault="00CA36F0" w:rsidP="00CA35C8">
            <w:pPr>
              <w:rPr>
                <w:color w:val="22272F"/>
              </w:rPr>
            </w:pPr>
          </w:p>
        </w:tc>
        <w:tc>
          <w:tcPr>
            <w:tcW w:w="2021" w:type="pct"/>
            <w:vAlign w:val="center"/>
          </w:tcPr>
          <w:p w:rsidR="00CA36F0" w:rsidRPr="0084011F" w:rsidRDefault="00CA36F0" w:rsidP="00077E7F">
            <w:pPr>
              <w:rPr>
                <w:color w:val="000000" w:themeColor="text1"/>
              </w:rPr>
            </w:pPr>
            <w:r w:rsidRPr="0084011F">
              <w:rPr>
                <w:color w:val="000000" w:themeColor="text1"/>
              </w:rPr>
              <w:t>Сопровождение пациента, транспортировка пациентов на каталке, кресле каталке.</w:t>
            </w:r>
          </w:p>
        </w:tc>
        <w:tc>
          <w:tcPr>
            <w:tcW w:w="738" w:type="pct"/>
            <w:vMerge/>
            <w:vAlign w:val="center"/>
          </w:tcPr>
          <w:p w:rsidR="00CA36F0" w:rsidRPr="006A4865" w:rsidRDefault="00CA36F0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16" w:rsidRDefault="00E80D16" w:rsidP="00E4442E">
      <w:r>
        <w:separator/>
      </w:r>
    </w:p>
  </w:endnote>
  <w:endnote w:type="continuationSeparator" w:id="0">
    <w:p w:rsidR="00E80D16" w:rsidRDefault="00E80D16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E80D16" w:rsidRDefault="00E80D1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8B2BCC">
          <w:rPr>
            <w:rFonts w:ascii="Times New Roman" w:hAnsi="Times New Roman" w:cs="Times New Roman"/>
            <w:noProof/>
          </w:rPr>
          <w:t>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E80D16" w:rsidRDefault="00E80D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16" w:rsidRDefault="00E80D16" w:rsidP="00E4442E">
      <w:r>
        <w:separator/>
      </w:r>
    </w:p>
  </w:footnote>
  <w:footnote w:type="continuationSeparator" w:id="0">
    <w:p w:rsidR="00E80D16" w:rsidRDefault="00E80D16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2FAA"/>
    <w:rsid w:val="0002612F"/>
    <w:rsid w:val="00033E03"/>
    <w:rsid w:val="00041EE7"/>
    <w:rsid w:val="00044C7D"/>
    <w:rsid w:val="00055A6F"/>
    <w:rsid w:val="00056306"/>
    <w:rsid w:val="00077E7F"/>
    <w:rsid w:val="000A4E0B"/>
    <w:rsid w:val="001034E8"/>
    <w:rsid w:val="00104789"/>
    <w:rsid w:val="00112CF7"/>
    <w:rsid w:val="00153FE4"/>
    <w:rsid w:val="00183C77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F50F0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5EB6"/>
    <w:rsid w:val="00511C70"/>
    <w:rsid w:val="00546A0D"/>
    <w:rsid w:val="0055014C"/>
    <w:rsid w:val="005521F5"/>
    <w:rsid w:val="00553086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1D4C"/>
    <w:rsid w:val="00756809"/>
    <w:rsid w:val="00760426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B2BCC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1890"/>
    <w:rsid w:val="009B3C80"/>
    <w:rsid w:val="009B470A"/>
    <w:rsid w:val="009E2F6F"/>
    <w:rsid w:val="009F0DEA"/>
    <w:rsid w:val="009F5F39"/>
    <w:rsid w:val="00A0355E"/>
    <w:rsid w:val="00A56BAF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A36F0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86414"/>
    <w:rsid w:val="00D972E7"/>
    <w:rsid w:val="00DB5B99"/>
    <w:rsid w:val="00DB645B"/>
    <w:rsid w:val="00DF0B43"/>
    <w:rsid w:val="00DF32FA"/>
    <w:rsid w:val="00E00E10"/>
    <w:rsid w:val="00E10B88"/>
    <w:rsid w:val="00E132E7"/>
    <w:rsid w:val="00E4442E"/>
    <w:rsid w:val="00E47DD4"/>
    <w:rsid w:val="00E721A6"/>
    <w:rsid w:val="00E73132"/>
    <w:rsid w:val="00E80D16"/>
    <w:rsid w:val="00E81C9C"/>
    <w:rsid w:val="00EA04B2"/>
    <w:rsid w:val="00EA12FD"/>
    <w:rsid w:val="00EB6BE2"/>
    <w:rsid w:val="00EC1F08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0443-FC8D-46E3-BF0C-9AE1401A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15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42</cp:revision>
  <cp:lastPrinted>2020-11-20T18:46:00Z</cp:lastPrinted>
  <dcterms:created xsi:type="dcterms:W3CDTF">2016-05-03T18:37:00Z</dcterms:created>
  <dcterms:modified xsi:type="dcterms:W3CDTF">2022-11-08T06:31:00Z</dcterms:modified>
</cp:coreProperties>
</file>